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C4" w:rsidRPr="002346DE" w:rsidRDefault="00FD22C4" w:rsidP="00FD22C4">
      <w:pPr>
        <w:pStyle w:val="a5"/>
        <w:snapToGrid w:val="0"/>
        <w:spacing w:line="360" w:lineRule="auto"/>
        <w:ind w:left="360" w:firstLineChars="0" w:firstLine="0"/>
        <w:jc w:val="center"/>
        <w:rPr>
          <w:b/>
          <w:sz w:val="30"/>
          <w:szCs w:val="30"/>
        </w:rPr>
      </w:pPr>
      <w:r w:rsidRPr="002346DE">
        <w:rPr>
          <w:b/>
          <w:color w:val="FF0000"/>
          <w:sz w:val="28"/>
          <w:szCs w:val="28"/>
        </w:rPr>
        <w:t>C</w:t>
      </w:r>
      <w:r>
        <w:rPr>
          <w:rFonts w:hint="eastAsia"/>
          <w:b/>
          <w:color w:val="FF0000"/>
          <w:sz w:val="32"/>
          <w:szCs w:val="32"/>
        </w:rPr>
        <w:t>HINA MINING CONFERENCE AND EXHIBITION</w:t>
      </w:r>
      <w:r w:rsidRPr="002346DE">
        <w:rPr>
          <w:rFonts w:hint="eastAsia"/>
          <w:b/>
          <w:color w:val="FF0000"/>
          <w:sz w:val="32"/>
          <w:szCs w:val="32"/>
        </w:rPr>
        <w:t xml:space="preserve"> 201</w:t>
      </w:r>
      <w:r>
        <w:rPr>
          <w:rFonts w:hint="eastAsia"/>
          <w:b/>
          <w:color w:val="FF0000"/>
          <w:sz w:val="32"/>
          <w:szCs w:val="32"/>
        </w:rPr>
        <w:t>9</w:t>
      </w:r>
    </w:p>
    <w:p w:rsidR="004C385C" w:rsidRPr="00FD22C4" w:rsidRDefault="00AC01A5" w:rsidP="00FD22C4">
      <w:pPr>
        <w:snapToGrid w:val="0"/>
        <w:spacing w:line="360" w:lineRule="auto"/>
        <w:jc w:val="center"/>
        <w:rPr>
          <w:b/>
          <w:sz w:val="30"/>
          <w:szCs w:val="30"/>
          <w:u w:val="single"/>
        </w:rPr>
      </w:pPr>
      <w:r w:rsidRPr="00FD22C4">
        <w:rPr>
          <w:rFonts w:hint="eastAsia"/>
          <w:b/>
          <w:sz w:val="30"/>
          <w:szCs w:val="30"/>
          <w:u w:val="single"/>
        </w:rPr>
        <w:t>Logistics Service</w:t>
      </w:r>
    </w:p>
    <w:p w:rsidR="00FD22C4" w:rsidRPr="00FD22C4" w:rsidRDefault="00FD22C4" w:rsidP="00FD22C4">
      <w:pPr>
        <w:snapToGrid w:val="0"/>
        <w:jc w:val="center"/>
        <w:rPr>
          <w:b/>
          <w:sz w:val="28"/>
          <w:szCs w:val="28"/>
          <w:u w:val="single"/>
        </w:rPr>
      </w:pPr>
    </w:p>
    <w:p w:rsidR="00B05FC7" w:rsidRPr="00FD22C4" w:rsidRDefault="004D10AF" w:rsidP="00B05FC7">
      <w:pPr>
        <w:pStyle w:val="a5"/>
        <w:numPr>
          <w:ilvl w:val="0"/>
          <w:numId w:val="8"/>
        </w:numPr>
        <w:ind w:firstLineChars="0"/>
        <w:rPr>
          <w:rFonts w:ascii="Arial" w:hAnsi="Arial" w:cs="Arial"/>
          <w:b/>
        </w:rPr>
      </w:pPr>
      <w:r w:rsidRPr="00FD22C4">
        <w:rPr>
          <w:rFonts w:ascii="Arial" w:hAnsi="Arial" w:cs="Arial"/>
          <w:b/>
          <w:szCs w:val="21"/>
        </w:rPr>
        <w:t>Domestic</w:t>
      </w:r>
      <w:r w:rsidR="00B05FC7" w:rsidRPr="00FD22C4">
        <w:rPr>
          <w:rFonts w:ascii="Arial" w:hAnsi="Arial" w:cs="Arial"/>
          <w:b/>
          <w:szCs w:val="21"/>
        </w:rPr>
        <w:t xml:space="preserve"> receiving &amp; storage</w:t>
      </w:r>
      <w:r w:rsidR="004C385C" w:rsidRPr="00FD22C4">
        <w:rPr>
          <w:rFonts w:ascii="Arial" w:cs="Arial"/>
          <w:b/>
        </w:rPr>
        <w:t>：</w:t>
      </w:r>
    </w:p>
    <w:p w:rsidR="00B05FC7" w:rsidRPr="00FD5160" w:rsidRDefault="00B05FC7" w:rsidP="00543755">
      <w:pPr>
        <w:rPr>
          <w:rFonts w:ascii="Arial" w:hAnsi="Arial" w:cs="Arial"/>
          <w:bCs/>
          <w:color w:val="000000" w:themeColor="text1"/>
          <w:szCs w:val="21"/>
        </w:rPr>
      </w:pPr>
      <w:r w:rsidRPr="00FD5160">
        <w:rPr>
          <w:rFonts w:ascii="Arial" w:hAnsi="Arial" w:cs="Arial"/>
          <w:bCs/>
          <w:color w:val="000000" w:themeColor="text1"/>
          <w:szCs w:val="21"/>
        </w:rPr>
        <w:t xml:space="preserve">Exhibitors </w:t>
      </w:r>
      <w:r w:rsidR="00AD3A58" w:rsidRPr="00FD5160">
        <w:rPr>
          <w:rFonts w:ascii="Arial" w:hAnsi="Arial" w:cs="Arial"/>
          <w:bCs/>
          <w:color w:val="000000" w:themeColor="text1"/>
          <w:szCs w:val="21"/>
        </w:rPr>
        <w:t xml:space="preserve">need to </w:t>
      </w:r>
      <w:r w:rsidRPr="00FD5160">
        <w:rPr>
          <w:rFonts w:ascii="Arial" w:hAnsi="Arial" w:cs="Arial"/>
          <w:bCs/>
          <w:color w:val="000000" w:themeColor="text1"/>
          <w:szCs w:val="21"/>
        </w:rPr>
        <w:t xml:space="preserve">transport </w:t>
      </w:r>
      <w:r w:rsidR="00924175" w:rsidRPr="00FD5160">
        <w:rPr>
          <w:rFonts w:ascii="Arial" w:hAnsi="Arial" w:cs="Arial"/>
          <w:bCs/>
          <w:color w:val="000000" w:themeColor="text1"/>
          <w:szCs w:val="21"/>
        </w:rPr>
        <w:t xml:space="preserve">the exhibit </w:t>
      </w:r>
      <w:r w:rsidRPr="00FD5160">
        <w:rPr>
          <w:rFonts w:ascii="Arial" w:hAnsi="Arial" w:cs="Arial"/>
          <w:bCs/>
          <w:color w:val="000000" w:themeColor="text1"/>
          <w:szCs w:val="21"/>
        </w:rPr>
        <w:t>t</w:t>
      </w:r>
      <w:r w:rsidR="0000271B" w:rsidRPr="00FD5160">
        <w:rPr>
          <w:rFonts w:ascii="Arial" w:hAnsi="Arial" w:cs="Arial"/>
          <w:bCs/>
          <w:color w:val="000000" w:themeColor="text1"/>
          <w:szCs w:val="21"/>
        </w:rPr>
        <w:t xml:space="preserve">o </w:t>
      </w:r>
      <w:r w:rsidR="001E4A0F" w:rsidRPr="00FD5160">
        <w:rPr>
          <w:rFonts w:ascii="Arial" w:hAnsi="Arial" w:cs="Arial" w:hint="eastAsia"/>
          <w:bCs/>
          <w:color w:val="000000" w:themeColor="text1"/>
          <w:szCs w:val="21"/>
        </w:rPr>
        <w:t>the ware</w:t>
      </w:r>
      <w:r w:rsidR="0000271B" w:rsidRPr="00FD5160">
        <w:rPr>
          <w:rFonts w:ascii="Arial" w:hAnsi="Arial" w:cs="Arial" w:hint="eastAsia"/>
          <w:bCs/>
          <w:color w:val="000000" w:themeColor="text1"/>
          <w:szCs w:val="21"/>
        </w:rPr>
        <w:t>house</w:t>
      </w:r>
      <w:r w:rsidRPr="00FD5160">
        <w:rPr>
          <w:rFonts w:ascii="Arial" w:hAnsi="Arial" w:cs="Arial"/>
          <w:bCs/>
          <w:color w:val="000000" w:themeColor="text1"/>
          <w:szCs w:val="21"/>
        </w:rPr>
        <w:t xml:space="preserve"> by oneself. We</w:t>
      </w:r>
      <w:r w:rsidR="00924175" w:rsidRPr="00FD5160">
        <w:rPr>
          <w:rFonts w:ascii="Arial" w:hAnsi="Arial" w:cs="Arial"/>
          <w:bCs/>
          <w:color w:val="000000" w:themeColor="text1"/>
          <w:szCs w:val="21"/>
        </w:rPr>
        <w:t xml:space="preserve"> will rece</w:t>
      </w:r>
      <w:r w:rsidR="001E4A0F" w:rsidRPr="00FD5160">
        <w:rPr>
          <w:rFonts w:ascii="Arial" w:hAnsi="Arial" w:cs="Arial"/>
          <w:bCs/>
          <w:color w:val="000000" w:themeColor="text1"/>
          <w:szCs w:val="21"/>
        </w:rPr>
        <w:t xml:space="preserve">ive and store at </w:t>
      </w:r>
      <w:r w:rsidR="001E4A0F" w:rsidRPr="00FD5160">
        <w:rPr>
          <w:rFonts w:ascii="Arial" w:hAnsi="Arial" w:cs="Arial" w:hint="eastAsia"/>
          <w:bCs/>
          <w:color w:val="000000" w:themeColor="text1"/>
          <w:szCs w:val="21"/>
        </w:rPr>
        <w:t>the warehouse</w:t>
      </w:r>
      <w:r w:rsidR="00924175" w:rsidRPr="00FD5160">
        <w:rPr>
          <w:rFonts w:ascii="Arial" w:hAnsi="Arial" w:cs="Arial"/>
          <w:bCs/>
          <w:color w:val="000000" w:themeColor="text1"/>
          <w:szCs w:val="21"/>
        </w:rPr>
        <w:t>. According to your</w:t>
      </w:r>
      <w:r w:rsidR="00F9749C" w:rsidRPr="00FD5160">
        <w:rPr>
          <w:rFonts w:ascii="Arial" w:hAnsi="Arial" w:cs="Arial"/>
          <w:bCs/>
          <w:color w:val="000000" w:themeColor="text1"/>
          <w:szCs w:val="21"/>
        </w:rPr>
        <w:t xml:space="preserve"> arriving</w:t>
      </w:r>
      <w:r w:rsidR="00924175" w:rsidRPr="00FD5160">
        <w:rPr>
          <w:rFonts w:ascii="Arial" w:hAnsi="Arial" w:cs="Arial"/>
          <w:bCs/>
          <w:color w:val="000000" w:themeColor="text1"/>
          <w:szCs w:val="21"/>
        </w:rPr>
        <w:t xml:space="preserve"> time, we deliver to your booth.</w:t>
      </w:r>
    </w:p>
    <w:p w:rsidR="00FD22C4" w:rsidRDefault="004601F3" w:rsidP="00FD5160">
      <w:pPr>
        <w:pStyle w:val="a5"/>
        <w:numPr>
          <w:ilvl w:val="0"/>
          <w:numId w:val="10"/>
        </w:numPr>
        <w:ind w:firstLineChars="0"/>
        <w:rPr>
          <w:rFonts w:ascii="Arial" w:hAnsi="Arial" w:cs="Arial"/>
          <w:color w:val="000000" w:themeColor="text1"/>
        </w:rPr>
      </w:pPr>
      <w:r w:rsidRPr="00FD5160">
        <w:rPr>
          <w:rFonts w:ascii="Arial" w:hAnsi="Arial" w:cs="Arial" w:hint="eastAsia"/>
          <w:color w:val="000000" w:themeColor="text1"/>
        </w:rPr>
        <w:t xml:space="preserve">Warehouse </w:t>
      </w:r>
      <w:r w:rsidR="00F9749C" w:rsidRPr="00FD5160">
        <w:rPr>
          <w:rFonts w:ascii="Arial" w:hAnsi="Arial" w:cs="Arial"/>
          <w:color w:val="000000" w:themeColor="text1"/>
        </w:rPr>
        <w:t>Add</w:t>
      </w:r>
      <w:r w:rsidR="00FD22C4">
        <w:rPr>
          <w:rFonts w:ascii="Arial" w:hAnsi="Arial" w:cs="Arial" w:hint="eastAsia"/>
          <w:color w:val="000000" w:themeColor="text1"/>
        </w:rPr>
        <w:t>ress</w:t>
      </w:r>
      <w:r w:rsidR="00F9749C" w:rsidRPr="00FD5160">
        <w:rPr>
          <w:rFonts w:ascii="Arial" w:hAnsi="Arial" w:cs="Arial"/>
          <w:color w:val="000000" w:themeColor="text1"/>
        </w:rPr>
        <w:t>:</w:t>
      </w:r>
    </w:p>
    <w:p w:rsidR="00543755" w:rsidRPr="00543755" w:rsidRDefault="00E83EEE" w:rsidP="00543755">
      <w:pPr>
        <w:pStyle w:val="a5"/>
        <w:numPr>
          <w:ilvl w:val="0"/>
          <w:numId w:val="10"/>
        </w:numPr>
        <w:ind w:firstLineChars="0"/>
        <w:jc w:val="left"/>
        <w:rPr>
          <w:rFonts w:ascii="Arial" w:hAnsi="Arial" w:cs="Arial"/>
          <w:color w:val="000000" w:themeColor="text1"/>
        </w:rPr>
      </w:pPr>
      <w:r w:rsidRPr="00FD5160">
        <w:rPr>
          <w:rFonts w:ascii="Arial" w:hAnsi="Arial" w:cs="Arial" w:hint="eastAsia"/>
          <w:color w:val="000000" w:themeColor="text1"/>
          <w:sz w:val="20"/>
          <w:szCs w:val="20"/>
        </w:rPr>
        <w:t>No.11</w:t>
      </w:r>
      <w:r w:rsidR="00543755">
        <w:rPr>
          <w:rFonts w:ascii="Arial" w:hAnsi="Arial" w:cs="Arial"/>
          <w:color w:val="000000" w:themeColor="text1"/>
          <w:sz w:val="20"/>
          <w:szCs w:val="20"/>
        </w:rPr>
        <w:t>,</w:t>
      </w:r>
      <w:r w:rsidR="00543755" w:rsidRPr="00FD5160">
        <w:rPr>
          <w:rFonts w:ascii="Arial" w:hAnsi="Arial" w:cs="Arial"/>
          <w:color w:val="000000" w:themeColor="text1"/>
          <w:sz w:val="20"/>
          <w:szCs w:val="20"/>
        </w:rPr>
        <w:t xml:space="preserve"> </w:t>
      </w:r>
      <w:proofErr w:type="spellStart"/>
      <w:r w:rsidR="00543755" w:rsidRPr="00FD5160">
        <w:rPr>
          <w:rFonts w:ascii="Arial" w:hAnsi="Arial" w:cs="Arial"/>
          <w:color w:val="000000" w:themeColor="text1"/>
          <w:sz w:val="20"/>
          <w:szCs w:val="20"/>
        </w:rPr>
        <w:t>Tengdayuan</w:t>
      </w:r>
      <w:proofErr w:type="spellEnd"/>
      <w:r w:rsidRPr="00FD5160">
        <w:rPr>
          <w:rFonts w:ascii="Arial" w:hAnsi="Arial" w:cs="Arial" w:hint="eastAsia"/>
          <w:color w:val="000000" w:themeColor="text1"/>
          <w:sz w:val="20"/>
          <w:szCs w:val="20"/>
        </w:rPr>
        <w:t xml:space="preserve">, </w:t>
      </w:r>
      <w:proofErr w:type="spellStart"/>
      <w:r w:rsidRPr="00FD5160">
        <w:rPr>
          <w:rFonts w:ascii="Arial" w:hAnsi="Arial" w:cs="Arial" w:hint="eastAsia"/>
          <w:color w:val="000000" w:themeColor="text1"/>
          <w:sz w:val="20"/>
          <w:szCs w:val="20"/>
        </w:rPr>
        <w:t>Xinghuashizhi</w:t>
      </w:r>
      <w:proofErr w:type="spellEnd"/>
      <w:r w:rsidRPr="00FD5160">
        <w:rPr>
          <w:rFonts w:ascii="Arial" w:hAnsi="Arial" w:cs="Arial" w:hint="eastAsia"/>
          <w:color w:val="000000" w:themeColor="text1"/>
          <w:sz w:val="20"/>
          <w:szCs w:val="20"/>
        </w:rPr>
        <w:t xml:space="preserve"> Road, </w:t>
      </w:r>
      <w:proofErr w:type="spellStart"/>
      <w:r w:rsidR="00543755">
        <w:rPr>
          <w:rFonts w:ascii="Arial" w:hAnsi="Arial" w:cs="Arial" w:hint="eastAsia"/>
          <w:color w:val="000000" w:themeColor="text1"/>
          <w:sz w:val="20"/>
          <w:szCs w:val="20"/>
        </w:rPr>
        <w:t>Dasi</w:t>
      </w:r>
      <w:proofErr w:type="spellEnd"/>
      <w:r w:rsidR="00543755">
        <w:rPr>
          <w:rFonts w:ascii="Arial" w:hAnsi="Arial" w:cs="Arial" w:hint="eastAsia"/>
          <w:color w:val="000000" w:themeColor="text1"/>
          <w:sz w:val="20"/>
          <w:szCs w:val="20"/>
        </w:rPr>
        <w:t xml:space="preserve"> Town, </w:t>
      </w:r>
      <w:r w:rsidR="0000271B" w:rsidRPr="00FD5160">
        <w:rPr>
          <w:rFonts w:ascii="Arial" w:hAnsi="Arial" w:cs="Arial"/>
          <w:color w:val="000000" w:themeColor="text1"/>
          <w:sz w:val="20"/>
          <w:szCs w:val="20"/>
        </w:rPr>
        <w:t xml:space="preserve">Xi </w:t>
      </w:r>
      <w:r w:rsidR="0000271B" w:rsidRPr="00FD5160">
        <w:rPr>
          <w:rFonts w:ascii="Arial" w:hAnsi="Arial" w:cs="Arial" w:hint="eastAsia"/>
          <w:color w:val="000000" w:themeColor="text1"/>
          <w:sz w:val="20"/>
          <w:szCs w:val="20"/>
        </w:rPr>
        <w:t>QING</w:t>
      </w:r>
      <w:r w:rsidR="00F9749C" w:rsidRPr="00FD5160">
        <w:rPr>
          <w:rFonts w:ascii="Arial" w:hAnsi="Arial" w:cs="Arial"/>
          <w:color w:val="000000" w:themeColor="text1"/>
          <w:sz w:val="20"/>
          <w:szCs w:val="20"/>
        </w:rPr>
        <w:t xml:space="preserve"> District, </w:t>
      </w:r>
    </w:p>
    <w:p w:rsidR="00F9749C" w:rsidRPr="00FD5160" w:rsidRDefault="00F9749C" w:rsidP="00543755">
      <w:pPr>
        <w:pStyle w:val="a5"/>
        <w:ind w:left="420" w:firstLineChars="0" w:firstLine="0"/>
        <w:jc w:val="left"/>
        <w:rPr>
          <w:rFonts w:ascii="Arial" w:hAnsi="Arial" w:cs="Arial"/>
          <w:color w:val="000000" w:themeColor="text1"/>
        </w:rPr>
      </w:pPr>
      <w:r w:rsidRPr="00FD5160">
        <w:rPr>
          <w:rFonts w:ascii="Arial" w:hAnsi="Arial" w:cs="Arial"/>
          <w:color w:val="000000" w:themeColor="text1"/>
          <w:sz w:val="20"/>
          <w:szCs w:val="20"/>
        </w:rPr>
        <w:t>Tianjin</w:t>
      </w:r>
      <w:r w:rsidR="00543755">
        <w:rPr>
          <w:rFonts w:ascii="Arial" w:hAnsi="Arial" w:cs="Arial" w:hint="eastAsia"/>
          <w:color w:val="000000" w:themeColor="text1"/>
          <w:sz w:val="20"/>
          <w:szCs w:val="20"/>
        </w:rPr>
        <w:t xml:space="preserve"> 300385</w:t>
      </w:r>
      <w:r w:rsidRPr="00FD5160">
        <w:rPr>
          <w:rFonts w:ascii="Arial" w:hAnsi="Arial" w:cs="Arial"/>
          <w:color w:val="000000" w:themeColor="text1"/>
          <w:sz w:val="20"/>
          <w:szCs w:val="20"/>
        </w:rPr>
        <w:t>, P.R. China.</w:t>
      </w:r>
      <w:r w:rsidR="00412450" w:rsidRPr="00FD5160">
        <w:rPr>
          <w:rFonts w:ascii="Arial" w:hAnsi="Arial" w:cs="Arial" w:hint="eastAsia"/>
          <w:color w:val="000000" w:themeColor="text1"/>
          <w:sz w:val="20"/>
          <w:szCs w:val="20"/>
        </w:rPr>
        <w:t xml:space="preserve"> </w:t>
      </w:r>
    </w:p>
    <w:p w:rsidR="00F9749C" w:rsidRPr="00FD5160" w:rsidRDefault="00F9749C" w:rsidP="00F9749C">
      <w:pPr>
        <w:pStyle w:val="a5"/>
        <w:ind w:left="420" w:firstLineChars="0" w:firstLine="0"/>
        <w:rPr>
          <w:rFonts w:ascii="Arial" w:hAnsi="Arial" w:cs="Arial"/>
          <w:color w:val="000000" w:themeColor="text1"/>
        </w:rPr>
      </w:pPr>
      <w:r w:rsidRPr="00FD5160">
        <w:rPr>
          <w:rFonts w:ascii="Arial" w:hAnsi="Arial" w:cs="Arial"/>
          <w:b/>
          <w:color w:val="000000" w:themeColor="text1"/>
          <w:sz w:val="20"/>
        </w:rPr>
        <w:t>Contacts</w:t>
      </w:r>
      <w:r w:rsidRPr="00FD5160">
        <w:rPr>
          <w:rFonts w:ascii="Arial" w:cs="Arial"/>
          <w:b/>
          <w:color w:val="000000" w:themeColor="text1"/>
          <w:sz w:val="20"/>
        </w:rPr>
        <w:t>：</w:t>
      </w:r>
      <w:proofErr w:type="spellStart"/>
      <w:r w:rsidR="00E83EEE" w:rsidRPr="00FD5160">
        <w:rPr>
          <w:rFonts w:ascii="Arial" w:cs="Arial" w:hint="eastAsia"/>
          <w:b/>
          <w:color w:val="000000" w:themeColor="text1"/>
          <w:sz w:val="20"/>
        </w:rPr>
        <w:t>Shujian</w:t>
      </w:r>
      <w:proofErr w:type="spellEnd"/>
      <w:r w:rsidR="00E83EEE" w:rsidRPr="00FD5160">
        <w:rPr>
          <w:rFonts w:ascii="Arial" w:cs="Arial" w:hint="eastAsia"/>
          <w:b/>
          <w:color w:val="000000" w:themeColor="text1"/>
          <w:sz w:val="20"/>
        </w:rPr>
        <w:t xml:space="preserve"> Shi</w:t>
      </w:r>
    </w:p>
    <w:p w:rsidR="00F9749C" w:rsidRPr="000367AE" w:rsidRDefault="00F9749C" w:rsidP="00F9749C">
      <w:pPr>
        <w:pStyle w:val="a5"/>
        <w:ind w:left="420" w:firstLineChars="0" w:firstLine="0"/>
        <w:rPr>
          <w:rFonts w:ascii="Arial" w:hAnsi="Arial" w:cs="Arial"/>
          <w:kern w:val="0"/>
          <w:sz w:val="20"/>
        </w:rPr>
      </w:pPr>
      <w:r w:rsidRPr="000367AE">
        <w:rPr>
          <w:rFonts w:ascii="Arial" w:hAnsi="Arial" w:cs="Arial"/>
          <w:kern w:val="0"/>
          <w:sz w:val="20"/>
        </w:rPr>
        <w:t xml:space="preserve">Mobile: </w:t>
      </w:r>
      <w:r w:rsidRPr="00E83EEE">
        <w:rPr>
          <w:rFonts w:ascii="Arial" w:hAnsi="Arial" w:cs="Arial"/>
          <w:kern w:val="0"/>
          <w:sz w:val="20"/>
        </w:rPr>
        <w:t xml:space="preserve">+86 </w:t>
      </w:r>
      <w:r w:rsidR="00E83EEE" w:rsidRPr="00E83EEE">
        <w:rPr>
          <w:rFonts w:ascii="Arial" w:hAnsi="Arial" w:cs="Arial"/>
          <w:color w:val="000000" w:themeColor="text1"/>
          <w:szCs w:val="21"/>
        </w:rPr>
        <w:t>17766344386</w:t>
      </w:r>
    </w:p>
    <w:p w:rsidR="00153916" w:rsidRDefault="00FE1D69" w:rsidP="00F9749C">
      <w:pPr>
        <w:pStyle w:val="a5"/>
        <w:numPr>
          <w:ilvl w:val="0"/>
          <w:numId w:val="3"/>
        </w:numPr>
        <w:ind w:firstLineChars="0"/>
        <w:rPr>
          <w:rFonts w:ascii="Arial" w:hAnsi="Arial" w:cs="Arial"/>
        </w:rPr>
      </w:pPr>
      <w:r>
        <w:rPr>
          <w:rFonts w:ascii="Arial" w:hAnsi="Arial" w:cs="Arial"/>
        </w:rPr>
        <w:t xml:space="preserve">Charging standard: </w:t>
      </w:r>
    </w:p>
    <w:p w:rsidR="00512748" w:rsidRPr="00FD5160" w:rsidRDefault="00FE1D69" w:rsidP="00153916">
      <w:pPr>
        <w:pStyle w:val="a5"/>
        <w:ind w:left="420" w:firstLineChars="0" w:firstLine="0"/>
        <w:rPr>
          <w:rFonts w:ascii="Arial" w:hAnsi="Arial" w:cs="Arial"/>
          <w:color w:val="000000" w:themeColor="text1"/>
        </w:rPr>
      </w:pPr>
      <w:r>
        <w:rPr>
          <w:rFonts w:ascii="Arial" w:hAnsi="Arial" w:cs="Arial"/>
        </w:rPr>
        <w:t>RMB240</w:t>
      </w:r>
      <w:r w:rsidR="00CF2788" w:rsidRPr="000367AE">
        <w:rPr>
          <w:rFonts w:ascii="Arial" w:hAnsi="Arial" w:cs="Arial"/>
        </w:rPr>
        <w:t>.00</w:t>
      </w:r>
      <w:r w:rsidR="00F9749C" w:rsidRPr="000367AE">
        <w:rPr>
          <w:rFonts w:ascii="Arial" w:hAnsi="Arial" w:cs="Arial"/>
        </w:rPr>
        <w:t xml:space="preserve">/CBM </w:t>
      </w:r>
      <w:r w:rsidR="00F9749C" w:rsidRPr="00153916">
        <w:rPr>
          <w:rFonts w:ascii="Arial" w:hAnsi="Arial" w:cs="Arial"/>
        </w:rPr>
        <w:t>(including: receiving\storage</w:t>
      </w:r>
      <w:r w:rsidR="00F9749C" w:rsidRPr="00FD5160">
        <w:rPr>
          <w:rFonts w:ascii="Arial" w:hAnsi="Arial" w:cs="Arial"/>
          <w:color w:val="000000" w:themeColor="text1"/>
        </w:rPr>
        <w:t>\</w:t>
      </w:r>
      <w:r w:rsidR="008F247B" w:rsidRPr="00FD5160">
        <w:rPr>
          <w:rFonts w:ascii="Arial" w:hAnsi="Arial" w:cs="Arial" w:hint="eastAsia"/>
          <w:color w:val="000000" w:themeColor="text1"/>
        </w:rPr>
        <w:t>transportation\</w:t>
      </w:r>
      <w:r w:rsidR="00F9749C" w:rsidRPr="00FD5160">
        <w:rPr>
          <w:rFonts w:ascii="Arial" w:hAnsi="Arial" w:cs="Arial"/>
          <w:color w:val="000000" w:themeColor="text1"/>
        </w:rPr>
        <w:t>delivery) Minimum 1 CBM</w:t>
      </w:r>
      <w:bookmarkStart w:id="0" w:name="_GoBack"/>
      <w:bookmarkEnd w:id="0"/>
    </w:p>
    <w:p w:rsidR="00153916" w:rsidRPr="00FD5160" w:rsidRDefault="00153916" w:rsidP="0000271B">
      <w:pPr>
        <w:pStyle w:val="a5"/>
        <w:ind w:left="420" w:firstLineChars="0" w:firstLine="0"/>
        <w:rPr>
          <w:rFonts w:ascii="Arial" w:hAnsi="Arial" w:cs="Arial"/>
          <w:color w:val="000000" w:themeColor="text1"/>
        </w:rPr>
      </w:pPr>
      <w:r w:rsidRPr="00FD5160">
        <w:rPr>
          <w:rFonts w:ascii="Arial" w:hAnsi="Arial" w:cs="Arial" w:hint="eastAsia"/>
          <w:color w:val="000000" w:themeColor="text1"/>
        </w:rPr>
        <w:t>RMB150.00/Exhibitors</w:t>
      </w:r>
      <w:r w:rsidR="00FD22C4">
        <w:rPr>
          <w:rFonts w:ascii="Arial" w:hAnsi="Arial" w:cs="Arial" w:hint="eastAsia"/>
          <w:color w:val="000000" w:themeColor="text1"/>
        </w:rPr>
        <w:t xml:space="preserve"> </w:t>
      </w:r>
      <w:r w:rsidRPr="00FD5160">
        <w:rPr>
          <w:rFonts w:ascii="Arial" w:hAnsi="Arial" w:cs="Arial" w:hint="eastAsia"/>
          <w:color w:val="000000" w:themeColor="text1"/>
        </w:rPr>
        <w:t>(Within 5</w:t>
      </w:r>
      <w:r w:rsidR="00D635DC">
        <w:rPr>
          <w:rFonts w:ascii="Arial" w:hAnsi="Arial" w:cs="Arial" w:hint="eastAsia"/>
          <w:color w:val="000000" w:themeColor="text1"/>
        </w:rPr>
        <w:t>K</w:t>
      </w:r>
      <w:r w:rsidRPr="00FD5160">
        <w:rPr>
          <w:rFonts w:ascii="Arial" w:hAnsi="Arial" w:cs="Arial" w:hint="eastAsia"/>
          <w:color w:val="000000" w:themeColor="text1"/>
        </w:rPr>
        <w:t>G</w:t>
      </w:r>
      <w:r w:rsidR="00FD22C4">
        <w:rPr>
          <w:rFonts w:ascii="Arial" w:hAnsi="Arial" w:cs="Arial" w:hint="eastAsia"/>
          <w:color w:val="000000" w:themeColor="text1"/>
        </w:rPr>
        <w:t>S</w:t>
      </w:r>
      <w:r w:rsidRPr="00FD5160">
        <w:rPr>
          <w:rFonts w:ascii="Arial" w:hAnsi="Arial" w:cs="Arial" w:hint="eastAsia"/>
          <w:color w:val="000000" w:themeColor="text1"/>
        </w:rPr>
        <w:t xml:space="preserve"> or 1CBM)</w:t>
      </w:r>
    </w:p>
    <w:p w:rsidR="00512748" w:rsidRPr="00512748" w:rsidRDefault="00512748" w:rsidP="00512748">
      <w:pPr>
        <w:pStyle w:val="a5"/>
        <w:numPr>
          <w:ilvl w:val="0"/>
          <w:numId w:val="8"/>
        </w:numPr>
        <w:ind w:firstLineChars="0"/>
        <w:rPr>
          <w:rFonts w:ascii="Arial" w:hAnsi="Arial" w:cs="Arial"/>
        </w:rPr>
      </w:pPr>
      <w:r w:rsidRPr="000367AE">
        <w:rPr>
          <w:rFonts w:ascii="Arial" w:hAnsi="Arial" w:cs="Arial"/>
          <w:b/>
          <w:sz w:val="24"/>
          <w:szCs w:val="24"/>
        </w:rPr>
        <w:t>Unload</w:t>
      </w:r>
      <w:r>
        <w:rPr>
          <w:rFonts w:ascii="Arial" w:hAnsi="Arial" w:cs="Arial" w:hint="eastAsia"/>
          <w:b/>
          <w:sz w:val="24"/>
          <w:szCs w:val="24"/>
        </w:rPr>
        <w:t>ing</w:t>
      </w:r>
      <w:r w:rsidRPr="000367AE">
        <w:rPr>
          <w:rFonts w:ascii="Arial" w:hAnsi="Arial" w:cs="Arial"/>
          <w:b/>
          <w:sz w:val="24"/>
          <w:szCs w:val="24"/>
        </w:rPr>
        <w:t xml:space="preserve"> in hall/Loading out hall</w:t>
      </w:r>
      <w:r w:rsidRPr="000367AE">
        <w:rPr>
          <w:rFonts w:ascii="Arial" w:cs="Arial"/>
        </w:rPr>
        <w:t>：</w:t>
      </w:r>
    </w:p>
    <w:p w:rsidR="00AD3A58" w:rsidRDefault="00AD3A58" w:rsidP="00543755">
      <w:pPr>
        <w:rPr>
          <w:rFonts w:ascii="Arial" w:hAnsi="Arial" w:cs="Arial"/>
        </w:rPr>
      </w:pPr>
      <w:r w:rsidRPr="000367AE">
        <w:rPr>
          <w:rFonts w:ascii="Arial" w:hAnsi="Arial" w:cs="Arial"/>
        </w:rPr>
        <w:t>Exhibitors need to transport the exhibit to Exhibition Center by oneself. We will unload and deliver to your booth. When the conference is over, we will load from the hall and transport to destination.</w:t>
      </w:r>
    </w:p>
    <w:p w:rsidR="008E19E1" w:rsidRPr="008E19E1" w:rsidRDefault="00840B77" w:rsidP="008E19E1">
      <w:pPr>
        <w:pStyle w:val="a5"/>
        <w:numPr>
          <w:ilvl w:val="0"/>
          <w:numId w:val="3"/>
        </w:numPr>
        <w:ind w:firstLineChars="0"/>
        <w:rPr>
          <w:rFonts w:ascii="Arial" w:hAnsi="Arial" w:cs="Arial"/>
        </w:rPr>
      </w:pPr>
      <w:r>
        <w:rPr>
          <w:rFonts w:ascii="Arial" w:hAnsi="Arial" w:cs="Arial" w:hint="eastAsia"/>
        </w:rPr>
        <w:t xml:space="preserve">Contacts: </w:t>
      </w:r>
      <w:proofErr w:type="spellStart"/>
      <w:r>
        <w:rPr>
          <w:rFonts w:ascii="Arial" w:hAnsi="Arial" w:cs="Arial" w:hint="eastAsia"/>
        </w:rPr>
        <w:t>Ren</w:t>
      </w:r>
      <w:proofErr w:type="spellEnd"/>
      <w:r>
        <w:rPr>
          <w:rFonts w:ascii="Arial" w:hAnsi="Arial" w:cs="Arial" w:hint="eastAsia"/>
        </w:rPr>
        <w:t xml:space="preserve"> </w:t>
      </w:r>
      <w:proofErr w:type="spellStart"/>
      <w:r>
        <w:rPr>
          <w:rFonts w:ascii="Arial" w:hAnsi="Arial" w:cs="Arial" w:hint="eastAsia"/>
        </w:rPr>
        <w:t>Dawei</w:t>
      </w:r>
      <w:proofErr w:type="spellEnd"/>
      <w:r>
        <w:rPr>
          <w:rFonts w:ascii="Arial" w:hAnsi="Arial" w:cs="Arial" w:hint="eastAsia"/>
        </w:rPr>
        <w:t xml:space="preserve">    Mobile:+86 15022429400</w:t>
      </w:r>
    </w:p>
    <w:p w:rsidR="00C26955" w:rsidRPr="000367AE" w:rsidRDefault="00CF2788" w:rsidP="00C26955">
      <w:pPr>
        <w:pStyle w:val="a5"/>
        <w:numPr>
          <w:ilvl w:val="0"/>
          <w:numId w:val="4"/>
        </w:numPr>
        <w:ind w:firstLineChars="0"/>
        <w:rPr>
          <w:rFonts w:ascii="Arial" w:hAnsi="Arial" w:cs="Arial"/>
        </w:rPr>
      </w:pPr>
      <w:r w:rsidRPr="000367AE">
        <w:rPr>
          <w:rFonts w:ascii="Arial" w:hAnsi="Arial" w:cs="Arial"/>
        </w:rPr>
        <w:t>Charging Standard</w:t>
      </w:r>
      <w:r w:rsidR="00635317" w:rsidRPr="000367AE">
        <w:rPr>
          <w:rFonts w:ascii="Arial" w:hAnsi="Arial" w:cs="Arial"/>
        </w:rPr>
        <w:t>:</w:t>
      </w:r>
    </w:p>
    <w:p w:rsidR="00CF2788" w:rsidRPr="000367AE" w:rsidRDefault="00CF2788" w:rsidP="00C26955">
      <w:pPr>
        <w:pStyle w:val="a5"/>
        <w:numPr>
          <w:ilvl w:val="0"/>
          <w:numId w:val="5"/>
        </w:numPr>
        <w:ind w:firstLineChars="0"/>
        <w:rPr>
          <w:rFonts w:ascii="Arial" w:hAnsi="Arial" w:cs="Arial"/>
        </w:rPr>
      </w:pPr>
      <w:r w:rsidRPr="000367AE">
        <w:rPr>
          <w:rFonts w:ascii="Arial" w:hAnsi="Arial" w:cs="Arial"/>
        </w:rPr>
        <w:t xml:space="preserve">Normal Exhibit( under 3 Tons):  </w:t>
      </w:r>
    </w:p>
    <w:p w:rsidR="00C26955" w:rsidRPr="000367AE" w:rsidRDefault="00CF2788" w:rsidP="00CF2788">
      <w:pPr>
        <w:pStyle w:val="a5"/>
        <w:numPr>
          <w:ilvl w:val="0"/>
          <w:numId w:val="4"/>
        </w:numPr>
        <w:ind w:firstLineChars="0"/>
        <w:rPr>
          <w:rFonts w:ascii="Arial" w:hAnsi="Arial" w:cs="Arial"/>
        </w:rPr>
      </w:pPr>
      <w:r w:rsidRPr="000367AE">
        <w:rPr>
          <w:rFonts w:ascii="Arial" w:hAnsi="Arial" w:cs="Arial"/>
        </w:rPr>
        <w:t>In and out hall</w:t>
      </w:r>
      <w:r w:rsidR="0086263B" w:rsidRPr="000367AE">
        <w:rPr>
          <w:rFonts w:ascii="Arial" w:cs="Arial"/>
        </w:rPr>
        <w:t>：</w:t>
      </w:r>
      <w:r w:rsidR="007009F8">
        <w:rPr>
          <w:rFonts w:ascii="Arial" w:hAnsi="Arial" w:cs="Arial"/>
        </w:rPr>
        <w:t>RMB1</w:t>
      </w:r>
      <w:r w:rsidR="007009F8">
        <w:rPr>
          <w:rFonts w:ascii="Arial" w:hAnsi="Arial" w:cs="Arial" w:hint="eastAsia"/>
        </w:rPr>
        <w:t>5</w:t>
      </w:r>
      <w:r w:rsidRPr="000367AE">
        <w:rPr>
          <w:rFonts w:ascii="Arial" w:hAnsi="Arial" w:cs="Arial"/>
        </w:rPr>
        <w:t>0.00/CBM</w:t>
      </w:r>
    </w:p>
    <w:p w:rsidR="00CF2788" w:rsidRPr="000367AE" w:rsidRDefault="00CF2788" w:rsidP="00C26955">
      <w:pPr>
        <w:pStyle w:val="a5"/>
        <w:numPr>
          <w:ilvl w:val="0"/>
          <w:numId w:val="5"/>
        </w:numPr>
        <w:ind w:firstLineChars="0"/>
        <w:rPr>
          <w:rFonts w:ascii="Arial" w:hAnsi="Arial" w:cs="Arial"/>
        </w:rPr>
      </w:pPr>
      <w:r w:rsidRPr="000367AE">
        <w:rPr>
          <w:rFonts w:ascii="Arial" w:hAnsi="Arial" w:cs="Arial"/>
        </w:rPr>
        <w:t xml:space="preserve">Transfinite Exhibit(over 3 Tons): </w:t>
      </w:r>
    </w:p>
    <w:p w:rsidR="00CF2788" w:rsidRPr="000367AE" w:rsidRDefault="00CF2788" w:rsidP="00CF2788">
      <w:pPr>
        <w:pStyle w:val="a5"/>
        <w:numPr>
          <w:ilvl w:val="0"/>
          <w:numId w:val="4"/>
        </w:numPr>
        <w:ind w:firstLineChars="0"/>
        <w:rPr>
          <w:rFonts w:ascii="Arial" w:hAnsi="Arial" w:cs="Arial"/>
        </w:rPr>
      </w:pPr>
      <w:r w:rsidRPr="000367AE">
        <w:rPr>
          <w:rFonts w:ascii="Arial" w:hAnsi="Arial" w:cs="Arial"/>
        </w:rPr>
        <w:t>In and out hall</w:t>
      </w:r>
      <w:r w:rsidRPr="000367AE">
        <w:rPr>
          <w:rFonts w:ascii="Arial" w:cs="Arial"/>
        </w:rPr>
        <w:t>：</w:t>
      </w:r>
      <w:r w:rsidR="007009F8">
        <w:rPr>
          <w:rFonts w:ascii="Arial" w:hAnsi="Arial" w:cs="Arial"/>
        </w:rPr>
        <w:t>RMB1</w:t>
      </w:r>
      <w:r w:rsidR="007009F8">
        <w:rPr>
          <w:rFonts w:ascii="Arial" w:hAnsi="Arial" w:cs="Arial" w:hint="eastAsia"/>
        </w:rPr>
        <w:t>5</w:t>
      </w:r>
      <w:r w:rsidRPr="000367AE">
        <w:rPr>
          <w:rFonts w:ascii="Arial" w:hAnsi="Arial" w:cs="Arial"/>
        </w:rPr>
        <w:t>0.00/CBM</w:t>
      </w:r>
      <w:r w:rsidR="00D635DC">
        <w:rPr>
          <w:rFonts w:ascii="Arial" w:hAnsi="Arial" w:cs="Arial" w:hint="eastAsia"/>
        </w:rPr>
        <w:t xml:space="preserve"> + Surcharge</w:t>
      </w:r>
    </w:p>
    <w:p w:rsidR="00C26955" w:rsidRPr="000367AE" w:rsidRDefault="00CF2788" w:rsidP="00CF2788">
      <w:pPr>
        <w:pStyle w:val="a5"/>
        <w:numPr>
          <w:ilvl w:val="0"/>
          <w:numId w:val="4"/>
        </w:numPr>
        <w:ind w:firstLineChars="0"/>
        <w:rPr>
          <w:rFonts w:ascii="Arial" w:hAnsi="Arial" w:cs="Arial"/>
        </w:rPr>
      </w:pPr>
      <w:r w:rsidRPr="000367AE">
        <w:rPr>
          <w:rFonts w:ascii="Arial" w:hAnsi="Arial" w:cs="Arial"/>
        </w:rPr>
        <w:t>Surcharge: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1985"/>
        <w:gridCol w:w="1984"/>
      </w:tblGrid>
      <w:tr w:rsidR="004E215C" w:rsidRPr="000367AE" w:rsidTr="00C26294">
        <w:trPr>
          <w:trHeight w:val="361"/>
        </w:trPr>
        <w:tc>
          <w:tcPr>
            <w:tcW w:w="2693" w:type="dxa"/>
          </w:tcPr>
          <w:p w:rsidR="004E215C" w:rsidRPr="000367AE" w:rsidRDefault="00CF2788" w:rsidP="00C26294">
            <w:pPr>
              <w:spacing w:line="220" w:lineRule="atLeast"/>
              <w:rPr>
                <w:rFonts w:ascii="Arial" w:hAnsi="Arial" w:cs="Arial"/>
              </w:rPr>
            </w:pPr>
            <w:r w:rsidRPr="000367AE">
              <w:rPr>
                <w:rFonts w:ascii="Arial" w:hAnsi="Arial" w:cs="Arial"/>
              </w:rPr>
              <w:t>ITEM</w:t>
            </w:r>
          </w:p>
        </w:tc>
        <w:tc>
          <w:tcPr>
            <w:tcW w:w="1985" w:type="dxa"/>
          </w:tcPr>
          <w:p w:rsidR="004E215C" w:rsidRPr="000367AE" w:rsidRDefault="00CF2788" w:rsidP="00C26294">
            <w:pPr>
              <w:spacing w:line="220" w:lineRule="atLeast"/>
              <w:rPr>
                <w:rFonts w:ascii="Arial" w:hAnsi="Arial" w:cs="Arial"/>
              </w:rPr>
            </w:pPr>
            <w:r w:rsidRPr="000367AE">
              <w:rPr>
                <w:rFonts w:ascii="Arial" w:hAnsi="Arial" w:cs="Arial"/>
              </w:rPr>
              <w:t>STANDARD</w:t>
            </w:r>
          </w:p>
        </w:tc>
        <w:tc>
          <w:tcPr>
            <w:tcW w:w="1984" w:type="dxa"/>
          </w:tcPr>
          <w:p w:rsidR="004E215C" w:rsidRPr="000367AE" w:rsidRDefault="00635317" w:rsidP="00C26294">
            <w:pPr>
              <w:spacing w:line="220" w:lineRule="atLeast"/>
              <w:rPr>
                <w:rFonts w:ascii="Arial" w:hAnsi="Arial" w:cs="Arial"/>
              </w:rPr>
            </w:pPr>
            <w:r w:rsidRPr="000367AE">
              <w:rPr>
                <w:rFonts w:ascii="Arial" w:hAnsi="Arial" w:cs="Arial"/>
              </w:rPr>
              <w:t>REMARK</w:t>
            </w:r>
          </w:p>
        </w:tc>
      </w:tr>
      <w:tr w:rsidR="00543755" w:rsidRPr="000367AE" w:rsidTr="00D635DC">
        <w:trPr>
          <w:trHeight w:val="408"/>
        </w:trPr>
        <w:tc>
          <w:tcPr>
            <w:tcW w:w="2693" w:type="dxa"/>
          </w:tcPr>
          <w:p w:rsidR="00543755" w:rsidRPr="000367AE" w:rsidRDefault="00543755" w:rsidP="00C26294">
            <w:pPr>
              <w:spacing w:line="220" w:lineRule="atLeast"/>
              <w:rPr>
                <w:rFonts w:ascii="Arial" w:hAnsi="Arial" w:cs="Arial"/>
              </w:rPr>
            </w:pPr>
            <w:r w:rsidRPr="000367AE">
              <w:rPr>
                <w:rFonts w:ascii="Arial" w:hAnsi="Arial" w:cs="Arial"/>
              </w:rPr>
              <w:t>6T FORKLIFT</w:t>
            </w:r>
          </w:p>
        </w:tc>
        <w:tc>
          <w:tcPr>
            <w:tcW w:w="1985" w:type="dxa"/>
          </w:tcPr>
          <w:p w:rsidR="00543755" w:rsidRPr="000367AE" w:rsidRDefault="00543755" w:rsidP="00C26294">
            <w:pPr>
              <w:spacing w:line="220" w:lineRule="atLeast"/>
              <w:rPr>
                <w:rFonts w:ascii="Arial" w:hAnsi="Arial" w:cs="Arial"/>
              </w:rPr>
            </w:pPr>
            <w:r>
              <w:rPr>
                <w:rFonts w:ascii="Arial" w:hAnsi="Arial" w:cs="Arial"/>
              </w:rPr>
              <w:t>RMB</w:t>
            </w:r>
            <w:r w:rsidRPr="000367AE">
              <w:rPr>
                <w:rFonts w:ascii="Arial" w:hAnsi="Arial" w:cs="Arial"/>
              </w:rPr>
              <w:t>500.00/h</w:t>
            </w:r>
          </w:p>
        </w:tc>
        <w:tc>
          <w:tcPr>
            <w:tcW w:w="1984" w:type="dxa"/>
            <w:vMerge w:val="restart"/>
            <w:vAlign w:val="center"/>
          </w:tcPr>
          <w:p w:rsidR="00543755" w:rsidRDefault="00543755" w:rsidP="00D635DC">
            <w:pPr>
              <w:spacing w:line="220" w:lineRule="atLeast"/>
              <w:rPr>
                <w:rFonts w:ascii="Arial" w:hAnsi="Arial" w:cs="Arial"/>
              </w:rPr>
            </w:pPr>
            <w:r>
              <w:rPr>
                <w:rFonts w:ascii="Arial" w:hAnsi="Arial" w:cs="Arial"/>
              </w:rPr>
              <w:t>MIN</w:t>
            </w:r>
            <w:r>
              <w:rPr>
                <w:rFonts w:ascii="Arial" w:hAnsi="Arial" w:cs="Arial" w:hint="eastAsia"/>
              </w:rPr>
              <w:t>IMUM</w:t>
            </w:r>
          </w:p>
          <w:p w:rsidR="00543755" w:rsidRPr="000367AE" w:rsidRDefault="00543755" w:rsidP="00D635DC">
            <w:pPr>
              <w:spacing w:line="220" w:lineRule="atLeast"/>
              <w:rPr>
                <w:rFonts w:ascii="Arial" w:hAnsi="Arial" w:cs="Arial"/>
              </w:rPr>
            </w:pPr>
            <w:r w:rsidRPr="000367AE">
              <w:rPr>
                <w:rFonts w:ascii="Arial" w:hAnsi="Arial" w:cs="Arial"/>
              </w:rPr>
              <w:t>2 HOURS</w:t>
            </w:r>
          </w:p>
        </w:tc>
      </w:tr>
      <w:tr w:rsidR="00543755" w:rsidRPr="000367AE" w:rsidTr="00C26294">
        <w:trPr>
          <w:trHeight w:val="415"/>
        </w:trPr>
        <w:tc>
          <w:tcPr>
            <w:tcW w:w="2693" w:type="dxa"/>
          </w:tcPr>
          <w:p w:rsidR="00543755" w:rsidRPr="000367AE" w:rsidRDefault="00543755" w:rsidP="00C26294">
            <w:pPr>
              <w:spacing w:line="220" w:lineRule="atLeast"/>
              <w:rPr>
                <w:rFonts w:ascii="Arial" w:hAnsi="Arial" w:cs="Arial"/>
              </w:rPr>
            </w:pPr>
            <w:r w:rsidRPr="000367AE">
              <w:rPr>
                <w:rFonts w:ascii="Arial" w:hAnsi="Arial" w:cs="Arial"/>
              </w:rPr>
              <w:t>8T FORKLIFT</w:t>
            </w:r>
          </w:p>
        </w:tc>
        <w:tc>
          <w:tcPr>
            <w:tcW w:w="1985" w:type="dxa"/>
          </w:tcPr>
          <w:p w:rsidR="00543755" w:rsidRPr="000367AE" w:rsidRDefault="00543755" w:rsidP="00C26294">
            <w:pPr>
              <w:spacing w:line="220" w:lineRule="atLeast"/>
              <w:rPr>
                <w:rFonts w:ascii="Arial" w:hAnsi="Arial" w:cs="Arial"/>
              </w:rPr>
            </w:pPr>
            <w:r w:rsidRPr="000367AE">
              <w:rPr>
                <w:rFonts w:ascii="Arial" w:hAnsi="Arial" w:cs="Arial"/>
              </w:rPr>
              <w:t>RMB600.00/h</w:t>
            </w:r>
          </w:p>
        </w:tc>
        <w:tc>
          <w:tcPr>
            <w:tcW w:w="1984" w:type="dxa"/>
            <w:vMerge/>
          </w:tcPr>
          <w:p w:rsidR="00543755" w:rsidRPr="000367AE" w:rsidRDefault="00543755" w:rsidP="00C26294">
            <w:pPr>
              <w:spacing w:line="220" w:lineRule="atLeast"/>
              <w:rPr>
                <w:rFonts w:ascii="Arial" w:hAnsi="Arial" w:cs="Arial"/>
              </w:rPr>
            </w:pPr>
          </w:p>
        </w:tc>
      </w:tr>
      <w:tr w:rsidR="00543755" w:rsidRPr="000367AE" w:rsidTr="00C26294">
        <w:trPr>
          <w:trHeight w:val="421"/>
        </w:trPr>
        <w:tc>
          <w:tcPr>
            <w:tcW w:w="2693" w:type="dxa"/>
          </w:tcPr>
          <w:p w:rsidR="00543755" w:rsidRPr="000367AE" w:rsidRDefault="00543755" w:rsidP="00C26294">
            <w:pPr>
              <w:spacing w:line="220" w:lineRule="atLeast"/>
              <w:rPr>
                <w:rFonts w:ascii="Arial" w:hAnsi="Arial" w:cs="Arial"/>
              </w:rPr>
            </w:pPr>
            <w:r w:rsidRPr="000367AE">
              <w:rPr>
                <w:rFonts w:ascii="Arial" w:hAnsi="Arial" w:cs="Arial"/>
              </w:rPr>
              <w:t>10T FORKLIFT</w:t>
            </w:r>
          </w:p>
        </w:tc>
        <w:tc>
          <w:tcPr>
            <w:tcW w:w="1985" w:type="dxa"/>
          </w:tcPr>
          <w:p w:rsidR="00543755" w:rsidRPr="000367AE" w:rsidRDefault="00543755" w:rsidP="00C26294">
            <w:pPr>
              <w:spacing w:line="220" w:lineRule="atLeast"/>
              <w:rPr>
                <w:rFonts w:ascii="Arial" w:hAnsi="Arial" w:cs="Arial"/>
              </w:rPr>
            </w:pPr>
            <w:r w:rsidRPr="000367AE">
              <w:rPr>
                <w:rFonts w:ascii="Arial" w:hAnsi="Arial" w:cs="Arial"/>
              </w:rPr>
              <w:t>RMB800.00/h</w:t>
            </w:r>
          </w:p>
        </w:tc>
        <w:tc>
          <w:tcPr>
            <w:tcW w:w="1984" w:type="dxa"/>
            <w:vMerge/>
          </w:tcPr>
          <w:p w:rsidR="00543755" w:rsidRPr="000367AE" w:rsidRDefault="00543755" w:rsidP="00C26294">
            <w:pPr>
              <w:spacing w:line="220" w:lineRule="atLeast"/>
              <w:rPr>
                <w:rFonts w:ascii="Arial" w:hAnsi="Arial" w:cs="Arial"/>
              </w:rPr>
            </w:pPr>
          </w:p>
        </w:tc>
      </w:tr>
      <w:tr w:rsidR="00543755" w:rsidRPr="000367AE" w:rsidTr="00C26294">
        <w:trPr>
          <w:trHeight w:val="399"/>
        </w:trPr>
        <w:tc>
          <w:tcPr>
            <w:tcW w:w="2693" w:type="dxa"/>
          </w:tcPr>
          <w:p w:rsidR="00543755" w:rsidRPr="000367AE" w:rsidRDefault="00543755" w:rsidP="00C26294">
            <w:pPr>
              <w:spacing w:line="220" w:lineRule="atLeast"/>
              <w:rPr>
                <w:rFonts w:ascii="Arial" w:hAnsi="Arial" w:cs="Arial"/>
              </w:rPr>
            </w:pPr>
            <w:r w:rsidRPr="000367AE">
              <w:rPr>
                <w:rFonts w:ascii="Arial" w:hAnsi="Arial" w:cs="Arial"/>
              </w:rPr>
              <w:t>25T CRANE</w:t>
            </w:r>
          </w:p>
        </w:tc>
        <w:tc>
          <w:tcPr>
            <w:tcW w:w="1985" w:type="dxa"/>
          </w:tcPr>
          <w:p w:rsidR="00543755" w:rsidRPr="000367AE" w:rsidRDefault="00543755" w:rsidP="00C26294">
            <w:pPr>
              <w:spacing w:line="220" w:lineRule="atLeast"/>
              <w:rPr>
                <w:rFonts w:ascii="Arial" w:hAnsi="Arial" w:cs="Arial"/>
              </w:rPr>
            </w:pPr>
            <w:r w:rsidRPr="000367AE">
              <w:rPr>
                <w:rFonts w:ascii="Arial" w:hAnsi="Arial" w:cs="Arial"/>
              </w:rPr>
              <w:t>RMB800.00/h</w:t>
            </w:r>
          </w:p>
        </w:tc>
        <w:tc>
          <w:tcPr>
            <w:tcW w:w="1984" w:type="dxa"/>
            <w:vMerge/>
          </w:tcPr>
          <w:p w:rsidR="00543755" w:rsidRPr="000367AE" w:rsidRDefault="00543755" w:rsidP="00C26294">
            <w:pPr>
              <w:spacing w:line="220" w:lineRule="atLeast"/>
              <w:rPr>
                <w:rFonts w:ascii="Arial" w:hAnsi="Arial" w:cs="Arial"/>
              </w:rPr>
            </w:pPr>
          </w:p>
        </w:tc>
      </w:tr>
      <w:tr w:rsidR="00543755" w:rsidRPr="000367AE" w:rsidTr="00C26294">
        <w:trPr>
          <w:trHeight w:val="410"/>
        </w:trPr>
        <w:tc>
          <w:tcPr>
            <w:tcW w:w="2693" w:type="dxa"/>
          </w:tcPr>
          <w:p w:rsidR="00543755" w:rsidRPr="000367AE" w:rsidRDefault="00543755" w:rsidP="00C26294">
            <w:pPr>
              <w:spacing w:line="220" w:lineRule="atLeast"/>
              <w:rPr>
                <w:rFonts w:ascii="Arial" w:hAnsi="Arial" w:cs="Arial"/>
              </w:rPr>
            </w:pPr>
            <w:r w:rsidRPr="000367AE">
              <w:rPr>
                <w:rFonts w:ascii="Arial" w:hAnsi="Arial" w:cs="Arial"/>
              </w:rPr>
              <w:t>50T CRANE</w:t>
            </w:r>
          </w:p>
        </w:tc>
        <w:tc>
          <w:tcPr>
            <w:tcW w:w="1985" w:type="dxa"/>
          </w:tcPr>
          <w:p w:rsidR="00543755" w:rsidRPr="000367AE" w:rsidRDefault="00543755" w:rsidP="00C26294">
            <w:pPr>
              <w:spacing w:line="220" w:lineRule="atLeast"/>
              <w:rPr>
                <w:rFonts w:ascii="Arial" w:hAnsi="Arial" w:cs="Arial"/>
              </w:rPr>
            </w:pPr>
            <w:r w:rsidRPr="000367AE">
              <w:rPr>
                <w:rFonts w:ascii="Arial" w:hAnsi="Arial" w:cs="Arial"/>
              </w:rPr>
              <w:t>RMB1200.00/h</w:t>
            </w:r>
          </w:p>
        </w:tc>
        <w:tc>
          <w:tcPr>
            <w:tcW w:w="1984" w:type="dxa"/>
            <w:vMerge/>
          </w:tcPr>
          <w:p w:rsidR="00543755" w:rsidRPr="000367AE" w:rsidRDefault="00543755" w:rsidP="00C26294">
            <w:pPr>
              <w:spacing w:line="220" w:lineRule="atLeast"/>
              <w:rPr>
                <w:rFonts w:ascii="Arial" w:hAnsi="Arial" w:cs="Arial"/>
              </w:rPr>
            </w:pPr>
          </w:p>
        </w:tc>
      </w:tr>
      <w:tr w:rsidR="00543755" w:rsidRPr="000367AE" w:rsidTr="00C26294">
        <w:trPr>
          <w:trHeight w:val="410"/>
        </w:trPr>
        <w:tc>
          <w:tcPr>
            <w:tcW w:w="2693" w:type="dxa"/>
          </w:tcPr>
          <w:p w:rsidR="00543755" w:rsidRPr="000367AE" w:rsidRDefault="00543755" w:rsidP="00C26294">
            <w:pPr>
              <w:spacing w:line="220" w:lineRule="atLeast"/>
              <w:rPr>
                <w:rFonts w:ascii="Arial" w:hAnsi="Arial" w:cs="Arial"/>
              </w:rPr>
            </w:pPr>
            <w:r>
              <w:rPr>
                <w:rFonts w:ascii="Arial" w:hAnsi="Arial" w:cs="Arial" w:hint="eastAsia"/>
              </w:rPr>
              <w:t>70T CRANE</w:t>
            </w:r>
          </w:p>
        </w:tc>
        <w:tc>
          <w:tcPr>
            <w:tcW w:w="1985" w:type="dxa"/>
          </w:tcPr>
          <w:p w:rsidR="00543755" w:rsidRPr="000367AE" w:rsidRDefault="00543755" w:rsidP="00C26294">
            <w:pPr>
              <w:spacing w:line="220" w:lineRule="atLeast"/>
              <w:rPr>
                <w:rFonts w:ascii="Arial" w:hAnsi="Arial" w:cs="Arial"/>
              </w:rPr>
            </w:pPr>
            <w:r w:rsidRPr="000367AE">
              <w:rPr>
                <w:rFonts w:ascii="Arial" w:hAnsi="Arial" w:cs="Arial"/>
              </w:rPr>
              <w:t>RMB</w:t>
            </w:r>
            <w:r>
              <w:rPr>
                <w:rFonts w:ascii="Arial" w:hAnsi="Arial" w:cs="Arial"/>
              </w:rPr>
              <w:t>1</w:t>
            </w:r>
            <w:r>
              <w:rPr>
                <w:rFonts w:ascii="Arial" w:hAnsi="Arial" w:cs="Arial" w:hint="eastAsia"/>
              </w:rPr>
              <w:t>5</w:t>
            </w:r>
            <w:r w:rsidRPr="000367AE">
              <w:rPr>
                <w:rFonts w:ascii="Arial" w:hAnsi="Arial" w:cs="Arial"/>
              </w:rPr>
              <w:t>00.00/h</w:t>
            </w:r>
          </w:p>
        </w:tc>
        <w:tc>
          <w:tcPr>
            <w:tcW w:w="1984" w:type="dxa"/>
            <w:vMerge/>
          </w:tcPr>
          <w:p w:rsidR="00543755" w:rsidRPr="000367AE" w:rsidRDefault="00543755" w:rsidP="00C26294">
            <w:pPr>
              <w:spacing w:line="220" w:lineRule="atLeast"/>
              <w:rPr>
                <w:rFonts w:ascii="Arial" w:hAnsi="Arial" w:cs="Arial"/>
              </w:rPr>
            </w:pPr>
          </w:p>
        </w:tc>
      </w:tr>
    </w:tbl>
    <w:p w:rsidR="00343251" w:rsidRDefault="00343251" w:rsidP="00343251">
      <w:pPr>
        <w:pStyle w:val="a5"/>
        <w:numPr>
          <w:ilvl w:val="0"/>
          <w:numId w:val="5"/>
        </w:numPr>
        <w:ind w:firstLineChars="0"/>
        <w:rPr>
          <w:rFonts w:ascii="Arial" w:hAnsi="Arial" w:cs="Arial"/>
        </w:rPr>
      </w:pPr>
      <w:r w:rsidRPr="00343251">
        <w:rPr>
          <w:rFonts w:ascii="Arial" w:hAnsi="Arial" w:cs="Arial" w:hint="eastAsia"/>
        </w:rPr>
        <w:t>Other Service</w:t>
      </w:r>
      <w:r>
        <w:rPr>
          <w:rFonts w:ascii="Arial" w:hAnsi="Arial" w:cs="Arial" w:hint="eastAsia"/>
        </w:rPr>
        <w:t>：</w:t>
      </w:r>
    </w:p>
    <w:tbl>
      <w:tblPr>
        <w:tblStyle w:val="a6"/>
        <w:tblW w:w="0" w:type="auto"/>
        <w:tblInd w:w="250" w:type="dxa"/>
        <w:tblLook w:val="04A0"/>
      </w:tblPr>
      <w:tblGrid>
        <w:gridCol w:w="2590"/>
        <w:gridCol w:w="2841"/>
        <w:gridCol w:w="2841"/>
      </w:tblGrid>
      <w:tr w:rsidR="00343251" w:rsidTr="00343251">
        <w:tc>
          <w:tcPr>
            <w:tcW w:w="2590" w:type="dxa"/>
          </w:tcPr>
          <w:p w:rsidR="00343251" w:rsidRDefault="00343251" w:rsidP="00343251">
            <w:pPr>
              <w:rPr>
                <w:rFonts w:ascii="Arial" w:hAnsi="Arial" w:cs="Arial"/>
              </w:rPr>
            </w:pPr>
            <w:r>
              <w:rPr>
                <w:rFonts w:ascii="Arial" w:hAnsi="Arial" w:cs="Arial" w:hint="eastAsia"/>
              </w:rPr>
              <w:t>ITEM</w:t>
            </w:r>
          </w:p>
        </w:tc>
        <w:tc>
          <w:tcPr>
            <w:tcW w:w="2841" w:type="dxa"/>
          </w:tcPr>
          <w:p w:rsidR="00343251" w:rsidRDefault="00343251" w:rsidP="00343251">
            <w:pPr>
              <w:rPr>
                <w:rFonts w:ascii="Arial" w:hAnsi="Arial" w:cs="Arial"/>
              </w:rPr>
            </w:pPr>
            <w:r w:rsidRPr="000367AE">
              <w:rPr>
                <w:rFonts w:ascii="Arial" w:hAnsi="Arial" w:cs="Arial"/>
              </w:rPr>
              <w:t>STANDARD</w:t>
            </w:r>
          </w:p>
        </w:tc>
        <w:tc>
          <w:tcPr>
            <w:tcW w:w="2841" w:type="dxa"/>
          </w:tcPr>
          <w:p w:rsidR="00343251" w:rsidRDefault="00343251" w:rsidP="00343251">
            <w:pPr>
              <w:rPr>
                <w:rFonts w:ascii="Arial" w:hAnsi="Arial" w:cs="Arial"/>
              </w:rPr>
            </w:pPr>
            <w:r w:rsidRPr="000367AE">
              <w:rPr>
                <w:rFonts w:ascii="Arial" w:hAnsi="Arial" w:cs="Arial"/>
              </w:rPr>
              <w:t>REMARK</w:t>
            </w:r>
          </w:p>
        </w:tc>
      </w:tr>
      <w:tr w:rsidR="00343251" w:rsidTr="00343251">
        <w:tc>
          <w:tcPr>
            <w:tcW w:w="2590" w:type="dxa"/>
          </w:tcPr>
          <w:p w:rsidR="00343251" w:rsidRDefault="00343251" w:rsidP="00343251">
            <w:pPr>
              <w:rPr>
                <w:rFonts w:ascii="Arial" w:hAnsi="Arial" w:cs="Arial"/>
              </w:rPr>
            </w:pPr>
            <w:r>
              <w:rPr>
                <w:rFonts w:ascii="Arial" w:hAnsi="Arial" w:cs="Arial" w:hint="eastAsia"/>
              </w:rPr>
              <w:t>STORAGE</w:t>
            </w:r>
          </w:p>
        </w:tc>
        <w:tc>
          <w:tcPr>
            <w:tcW w:w="2841" w:type="dxa"/>
          </w:tcPr>
          <w:p w:rsidR="00343251" w:rsidRDefault="00343251" w:rsidP="00343251">
            <w:pPr>
              <w:rPr>
                <w:rFonts w:ascii="Arial" w:hAnsi="Arial" w:cs="Arial"/>
              </w:rPr>
            </w:pPr>
            <w:r>
              <w:rPr>
                <w:rFonts w:ascii="Arial" w:hAnsi="Arial" w:cs="Arial" w:hint="eastAsia"/>
              </w:rPr>
              <w:t>RMB10.00/CBM/DAY</w:t>
            </w:r>
          </w:p>
        </w:tc>
        <w:tc>
          <w:tcPr>
            <w:tcW w:w="2841" w:type="dxa"/>
          </w:tcPr>
          <w:p w:rsidR="00343251" w:rsidRDefault="00343251" w:rsidP="00343251">
            <w:pPr>
              <w:rPr>
                <w:rFonts w:ascii="Arial" w:hAnsi="Arial" w:cs="Arial"/>
              </w:rPr>
            </w:pPr>
            <w:r>
              <w:rPr>
                <w:rFonts w:ascii="Arial" w:hAnsi="Arial" w:cs="Arial" w:hint="eastAsia"/>
              </w:rPr>
              <w:t>MINI. RMB50.00/ORDER</w:t>
            </w:r>
          </w:p>
        </w:tc>
      </w:tr>
      <w:tr w:rsidR="00343251" w:rsidTr="00343251">
        <w:tc>
          <w:tcPr>
            <w:tcW w:w="2590" w:type="dxa"/>
          </w:tcPr>
          <w:p w:rsidR="00343251" w:rsidRDefault="00343251" w:rsidP="00343251">
            <w:pPr>
              <w:rPr>
                <w:rFonts w:ascii="Arial" w:hAnsi="Arial" w:cs="Arial"/>
              </w:rPr>
            </w:pPr>
            <w:r>
              <w:rPr>
                <w:rFonts w:ascii="Arial" w:hAnsi="Arial" w:cs="Arial" w:hint="eastAsia"/>
              </w:rPr>
              <w:t>DEVANNING</w:t>
            </w:r>
          </w:p>
        </w:tc>
        <w:tc>
          <w:tcPr>
            <w:tcW w:w="2841" w:type="dxa"/>
          </w:tcPr>
          <w:p w:rsidR="00343251" w:rsidRDefault="00343251" w:rsidP="00343251">
            <w:pPr>
              <w:rPr>
                <w:rFonts w:ascii="Arial" w:hAnsi="Arial" w:cs="Arial"/>
              </w:rPr>
            </w:pPr>
            <w:r>
              <w:rPr>
                <w:rFonts w:ascii="Arial" w:hAnsi="Arial" w:cs="Arial" w:hint="eastAsia"/>
              </w:rPr>
              <w:t>RMB50.00/CBM</w:t>
            </w:r>
          </w:p>
        </w:tc>
        <w:tc>
          <w:tcPr>
            <w:tcW w:w="2841" w:type="dxa"/>
          </w:tcPr>
          <w:p w:rsidR="00343251" w:rsidRDefault="00343251" w:rsidP="00343251">
            <w:pPr>
              <w:rPr>
                <w:rFonts w:ascii="Arial" w:hAnsi="Arial" w:cs="Arial"/>
              </w:rPr>
            </w:pPr>
          </w:p>
        </w:tc>
      </w:tr>
      <w:tr w:rsidR="00343251" w:rsidTr="00343251">
        <w:tc>
          <w:tcPr>
            <w:tcW w:w="2590" w:type="dxa"/>
          </w:tcPr>
          <w:p w:rsidR="00343251" w:rsidRDefault="008A265B" w:rsidP="00343251">
            <w:pPr>
              <w:rPr>
                <w:rFonts w:ascii="Arial" w:hAnsi="Arial" w:cs="Arial"/>
              </w:rPr>
            </w:pPr>
            <w:r>
              <w:rPr>
                <w:rFonts w:ascii="Arial" w:hAnsi="Arial" w:cs="Arial" w:hint="eastAsia"/>
              </w:rPr>
              <w:t>TROLLEY</w:t>
            </w:r>
          </w:p>
        </w:tc>
        <w:tc>
          <w:tcPr>
            <w:tcW w:w="2841" w:type="dxa"/>
          </w:tcPr>
          <w:p w:rsidR="00343251" w:rsidRDefault="00343251" w:rsidP="00D635DC">
            <w:pPr>
              <w:rPr>
                <w:rFonts w:ascii="Arial" w:hAnsi="Arial" w:cs="Arial"/>
              </w:rPr>
            </w:pPr>
            <w:r>
              <w:rPr>
                <w:rFonts w:ascii="Arial" w:hAnsi="Arial" w:cs="Arial" w:hint="eastAsia"/>
              </w:rPr>
              <w:t>RMB50.00/</w:t>
            </w:r>
            <w:r w:rsidR="00D635DC">
              <w:rPr>
                <w:rFonts w:ascii="Arial" w:hAnsi="Arial" w:cs="Arial" w:hint="eastAsia"/>
              </w:rPr>
              <w:t>HOUR</w:t>
            </w:r>
          </w:p>
        </w:tc>
        <w:tc>
          <w:tcPr>
            <w:tcW w:w="2841" w:type="dxa"/>
          </w:tcPr>
          <w:p w:rsidR="00343251" w:rsidRDefault="00343251" w:rsidP="00343251">
            <w:pPr>
              <w:rPr>
                <w:rFonts w:ascii="Arial" w:hAnsi="Arial" w:cs="Arial"/>
              </w:rPr>
            </w:pPr>
          </w:p>
        </w:tc>
      </w:tr>
    </w:tbl>
    <w:p w:rsidR="00343251" w:rsidRDefault="00343251" w:rsidP="004E215C">
      <w:pPr>
        <w:rPr>
          <w:rFonts w:ascii="Arial" w:hAnsi="Arial" w:cs="Arial"/>
          <w:b/>
          <w:sz w:val="24"/>
          <w:szCs w:val="24"/>
        </w:rPr>
      </w:pPr>
    </w:p>
    <w:p w:rsidR="00FD22C4" w:rsidRDefault="004D10AF" w:rsidP="008A265B">
      <w:pPr>
        <w:pStyle w:val="a5"/>
        <w:numPr>
          <w:ilvl w:val="0"/>
          <w:numId w:val="8"/>
        </w:numPr>
        <w:ind w:firstLineChars="0"/>
        <w:rPr>
          <w:rFonts w:ascii="Arial" w:cs="Arial"/>
        </w:rPr>
      </w:pPr>
      <w:r w:rsidRPr="008A265B">
        <w:rPr>
          <w:rFonts w:ascii="Arial" w:hAnsi="Arial" w:cs="Arial"/>
          <w:b/>
          <w:sz w:val="24"/>
          <w:szCs w:val="24"/>
        </w:rPr>
        <w:t>International shipping</w:t>
      </w:r>
      <w:r w:rsidR="00360BA2" w:rsidRPr="008A265B">
        <w:rPr>
          <w:rFonts w:ascii="Arial" w:cs="Arial"/>
        </w:rPr>
        <w:t>：</w:t>
      </w:r>
    </w:p>
    <w:p w:rsidR="008A265B" w:rsidRDefault="008E19E1" w:rsidP="00FD22C4">
      <w:pPr>
        <w:pStyle w:val="a5"/>
        <w:ind w:left="360" w:firstLineChars="0" w:firstLine="0"/>
        <w:jc w:val="left"/>
        <w:rPr>
          <w:rFonts w:ascii="Arial" w:hAnsi="Arial" w:cs="Arial"/>
          <w:kern w:val="0"/>
          <w:sz w:val="20"/>
        </w:rPr>
      </w:pPr>
      <w:r w:rsidRPr="008A265B">
        <w:rPr>
          <w:rFonts w:ascii="Arial" w:cs="Arial" w:hint="eastAsia"/>
        </w:rPr>
        <w:t xml:space="preserve">Contacts: </w:t>
      </w:r>
      <w:proofErr w:type="spellStart"/>
      <w:r w:rsidR="00D635DC" w:rsidRPr="008A265B">
        <w:rPr>
          <w:rFonts w:ascii="Arial" w:hAnsi="Arial" w:cs="Arial"/>
          <w:color w:val="000000" w:themeColor="text1"/>
          <w:szCs w:val="21"/>
        </w:rPr>
        <w:t>Changzhu</w:t>
      </w:r>
      <w:proofErr w:type="spellEnd"/>
      <w:r w:rsidR="00D635DC" w:rsidRPr="008A265B">
        <w:rPr>
          <w:rFonts w:ascii="Arial" w:hAnsi="Arial" w:cs="Arial"/>
          <w:color w:val="000000" w:themeColor="text1"/>
          <w:szCs w:val="21"/>
        </w:rPr>
        <w:t xml:space="preserve"> Cui</w:t>
      </w:r>
      <w:r w:rsidR="00543755">
        <w:rPr>
          <w:rFonts w:ascii="Arial" w:hAnsi="Arial" w:cs="Arial" w:hint="eastAsia"/>
          <w:color w:val="000000" w:themeColor="text1"/>
          <w:szCs w:val="21"/>
        </w:rPr>
        <w:t>,</w:t>
      </w:r>
      <w:r w:rsidR="00E83EEE" w:rsidRPr="008A265B">
        <w:rPr>
          <w:rFonts w:ascii="Arial" w:cs="Arial" w:hint="eastAsia"/>
        </w:rPr>
        <w:t xml:space="preserve"> </w:t>
      </w:r>
      <w:r w:rsidRPr="008A265B">
        <w:rPr>
          <w:rFonts w:ascii="Arial" w:cs="Arial" w:hint="eastAsia"/>
        </w:rPr>
        <w:t>Mobile:</w:t>
      </w:r>
      <w:r w:rsidR="00D635DC" w:rsidRPr="008A265B">
        <w:rPr>
          <w:rFonts w:ascii="Arial" w:cs="Arial" w:hint="eastAsia"/>
        </w:rPr>
        <w:t xml:space="preserve"> </w:t>
      </w:r>
      <w:r w:rsidRPr="008A265B">
        <w:rPr>
          <w:rFonts w:ascii="Arial" w:cs="Arial" w:hint="eastAsia"/>
        </w:rPr>
        <w:t>+86</w:t>
      </w:r>
      <w:r w:rsidR="00E83EEE" w:rsidRPr="008A265B">
        <w:rPr>
          <w:rFonts w:ascii="Arial" w:cs="Arial" w:hint="eastAsia"/>
        </w:rPr>
        <w:t>-</w:t>
      </w:r>
      <w:r w:rsidR="00543755" w:rsidRPr="008A265B">
        <w:rPr>
          <w:rFonts w:ascii="Arial" w:cs="Arial"/>
        </w:rPr>
        <w:t>18920315909</w:t>
      </w:r>
      <w:r w:rsidR="00543755">
        <w:rPr>
          <w:rFonts w:ascii="Arial" w:cs="Arial" w:hint="eastAsia"/>
        </w:rPr>
        <w:t xml:space="preserve">, </w:t>
      </w:r>
      <w:r w:rsidR="00543755">
        <w:rPr>
          <w:rFonts w:ascii="Arial" w:cs="Arial"/>
        </w:rPr>
        <w:t>E</w:t>
      </w:r>
      <w:r w:rsidR="008A265B" w:rsidRPr="00FF6883">
        <w:rPr>
          <w:rFonts w:ascii="Arial" w:hAnsi="Arial" w:cs="Arial"/>
          <w:kern w:val="0"/>
        </w:rPr>
        <w:t xml:space="preserve">-mail: </w:t>
      </w:r>
      <w:hyperlink r:id="rId7" w:history="1">
        <w:r w:rsidR="00FD22C4" w:rsidRPr="00A74532">
          <w:rPr>
            <w:rStyle w:val="a8"/>
            <w:rFonts w:ascii="Arial" w:hAnsi="Arial" w:cs="Arial" w:hint="eastAsia"/>
            <w:kern w:val="0"/>
            <w:sz w:val="20"/>
          </w:rPr>
          <w:t>54433240</w:t>
        </w:r>
        <w:r w:rsidR="00FD22C4" w:rsidRPr="00A74532">
          <w:rPr>
            <w:rStyle w:val="a8"/>
            <w:rFonts w:ascii="Arial" w:hAnsi="Arial" w:cs="Arial"/>
            <w:kern w:val="0"/>
            <w:sz w:val="20"/>
          </w:rPr>
          <w:t>@qq.com</w:t>
        </w:r>
      </w:hyperlink>
    </w:p>
    <w:p w:rsidR="00FD22C4" w:rsidRPr="008A265B" w:rsidRDefault="00FD22C4" w:rsidP="00FD22C4">
      <w:pPr>
        <w:pStyle w:val="a5"/>
        <w:ind w:left="360" w:firstLineChars="0" w:firstLine="0"/>
        <w:jc w:val="left"/>
        <w:rPr>
          <w:rFonts w:ascii="Arial" w:hAnsi="Arial" w:cs="Arial"/>
        </w:rPr>
      </w:pPr>
    </w:p>
    <w:p w:rsidR="00387190" w:rsidRPr="000367AE" w:rsidRDefault="00360BA2" w:rsidP="00360BA2">
      <w:pPr>
        <w:rPr>
          <w:rFonts w:ascii="Arial" w:hAnsi="Arial" w:cs="Arial"/>
        </w:rPr>
      </w:pPr>
      <w:r w:rsidRPr="000367AE">
        <w:rPr>
          <w:rFonts w:ascii="Arial" w:hAnsi="Arial" w:cs="Arial"/>
        </w:rPr>
        <w:t>1</w:t>
      </w:r>
      <w:r w:rsidRPr="000367AE">
        <w:rPr>
          <w:rFonts w:ascii="Arial" w:cs="Arial"/>
        </w:rPr>
        <w:t>）</w:t>
      </w:r>
      <w:r w:rsidR="00A0482E">
        <w:rPr>
          <w:rFonts w:ascii="Arial" w:hAnsi="Arial" w:cs="Arial" w:hint="eastAsia"/>
          <w:b/>
        </w:rPr>
        <w:t>EXPRESS:</w:t>
      </w:r>
    </w:p>
    <w:p w:rsidR="00957EDD" w:rsidRDefault="00072B42" w:rsidP="00957EDD">
      <w:pPr>
        <w:jc w:val="left"/>
        <w:rPr>
          <w:rFonts w:ascii="Arial" w:hAnsi="Arial" w:cs="Arial" w:hint="eastAsia"/>
          <w:bCs/>
          <w:szCs w:val="21"/>
        </w:rPr>
      </w:pPr>
      <w:r w:rsidRPr="000367AE">
        <w:rPr>
          <w:rFonts w:ascii="Arial" w:hAnsi="Arial" w:cs="Arial"/>
        </w:rPr>
        <w:t>Please contact us 15 days in advance and provide the list of exhibit</w:t>
      </w:r>
      <w:r w:rsidR="00B64AC2" w:rsidRPr="000367AE">
        <w:rPr>
          <w:rFonts w:ascii="Arial" w:hAnsi="Arial" w:cs="Arial"/>
        </w:rPr>
        <w:t>. If we confirm, you can ship</w:t>
      </w:r>
      <w:r w:rsidR="00687CEC">
        <w:rPr>
          <w:rFonts w:ascii="Arial" w:hAnsi="Arial" w:cs="Arial" w:hint="eastAsia"/>
        </w:rPr>
        <w:t xml:space="preserve"> by UPS/TNT/</w:t>
      </w:r>
      <w:r w:rsidR="008A265B">
        <w:rPr>
          <w:rFonts w:ascii="Arial" w:hAnsi="Arial" w:cs="Arial"/>
        </w:rPr>
        <w:t>FedEx</w:t>
      </w:r>
      <w:r w:rsidR="00687CEC">
        <w:rPr>
          <w:rFonts w:ascii="Arial" w:hAnsi="Arial" w:cs="Arial" w:hint="eastAsia"/>
        </w:rPr>
        <w:t xml:space="preserve">. </w:t>
      </w:r>
      <w:r w:rsidR="00B64AC2" w:rsidRPr="000367AE">
        <w:rPr>
          <w:rFonts w:ascii="Arial" w:hAnsi="Arial" w:cs="Arial"/>
        </w:rPr>
        <w:t>These express companies can do customs clearance in TIANJIN. We</w:t>
      </w:r>
      <w:r w:rsidR="00B64AC2" w:rsidRPr="00CF536C">
        <w:rPr>
          <w:rFonts w:ascii="Arial" w:hAnsi="Arial" w:cs="Arial"/>
        </w:rPr>
        <w:t xml:space="preserve"> can </w:t>
      </w:r>
      <w:r w:rsidR="00B64AC2" w:rsidRPr="00CF536C">
        <w:rPr>
          <w:rFonts w:ascii="Arial" w:hAnsi="Arial" w:cs="Arial"/>
          <w:bCs/>
          <w:szCs w:val="21"/>
        </w:rPr>
        <w:t>only receive and store at Exhibition Hall. According to your arriving time, we deliver to your booth. If without our confirmation, we can’t do customs clearance</w:t>
      </w:r>
      <w:r w:rsidR="0011382E" w:rsidRPr="00CF536C">
        <w:rPr>
          <w:rFonts w:ascii="Arial" w:hAnsi="Arial" w:cs="Arial"/>
          <w:bCs/>
          <w:szCs w:val="21"/>
        </w:rPr>
        <w:t>. The exhibitors will take the responsibility</w:t>
      </w:r>
      <w:r w:rsidR="00FF6883" w:rsidRPr="00CF536C">
        <w:rPr>
          <w:rFonts w:ascii="Arial" w:hAnsi="Arial" w:cs="Arial" w:hint="eastAsia"/>
          <w:bCs/>
          <w:szCs w:val="21"/>
        </w:rPr>
        <w:t xml:space="preserve">.  </w:t>
      </w:r>
    </w:p>
    <w:p w:rsidR="00957EDD" w:rsidRDefault="00957EDD" w:rsidP="00FD22C4">
      <w:pPr>
        <w:rPr>
          <w:rFonts w:ascii="Arial" w:hAnsi="Arial" w:cs="Arial" w:hint="eastAsia"/>
          <w:bCs/>
          <w:szCs w:val="21"/>
        </w:rPr>
      </w:pPr>
    </w:p>
    <w:p w:rsidR="00FF20D1" w:rsidRPr="00CF536C" w:rsidRDefault="00FF20D1" w:rsidP="00957EDD">
      <w:pPr>
        <w:ind w:firstLineChars="50" w:firstLine="105"/>
        <w:jc w:val="left"/>
        <w:rPr>
          <w:rFonts w:ascii="Arial" w:hAnsi="Arial" w:cs="Arial"/>
          <w:bCs/>
          <w:szCs w:val="21"/>
        </w:rPr>
      </w:pPr>
      <w:r w:rsidRPr="00CF536C">
        <w:rPr>
          <w:rFonts w:ascii="Arial" w:hAnsi="Arial" w:cs="Arial" w:hint="eastAsia"/>
          <w:b/>
          <w:bCs/>
          <w:szCs w:val="21"/>
        </w:rPr>
        <w:t xml:space="preserve">Please </w:t>
      </w:r>
      <w:r w:rsidRPr="00CF536C">
        <w:rPr>
          <w:rFonts w:ascii="Arial" w:hAnsi="Arial" w:cs="Arial"/>
          <w:b/>
          <w:bCs/>
          <w:szCs w:val="21"/>
        </w:rPr>
        <w:t>mark</w:t>
      </w:r>
      <w:r w:rsidR="008F72D3" w:rsidRPr="00CF536C">
        <w:rPr>
          <w:rFonts w:ascii="Arial" w:hAnsi="Arial" w:cs="Arial" w:hint="eastAsia"/>
          <w:b/>
          <w:bCs/>
          <w:szCs w:val="21"/>
        </w:rPr>
        <w:t xml:space="preserve"> the following</w:t>
      </w:r>
      <w:r w:rsidRPr="00CF536C">
        <w:rPr>
          <w:rFonts w:ascii="Arial" w:hAnsi="Arial" w:cs="Arial"/>
          <w:b/>
          <w:bCs/>
          <w:szCs w:val="21"/>
        </w:rPr>
        <w:t xml:space="preserve"> on the goods</w:t>
      </w:r>
    </w:p>
    <w:tbl>
      <w:tblPr>
        <w:tblStyle w:val="a6"/>
        <w:tblW w:w="8222" w:type="dxa"/>
        <w:tblInd w:w="250" w:type="dxa"/>
        <w:tblLook w:val="04A0"/>
      </w:tblPr>
      <w:tblGrid>
        <w:gridCol w:w="1997"/>
        <w:gridCol w:w="6225"/>
      </w:tblGrid>
      <w:tr w:rsidR="00FF20D1" w:rsidRPr="00CF536C" w:rsidTr="007D4DAC">
        <w:trPr>
          <w:trHeight w:val="323"/>
        </w:trPr>
        <w:tc>
          <w:tcPr>
            <w:tcW w:w="1997" w:type="dxa"/>
          </w:tcPr>
          <w:p w:rsidR="00FF20D1" w:rsidRPr="00CF536C" w:rsidRDefault="00FF20D1" w:rsidP="00387190">
            <w:pPr>
              <w:rPr>
                <w:rFonts w:ascii="Arial" w:hAnsi="Arial" w:cs="Arial"/>
                <w:bCs/>
                <w:szCs w:val="21"/>
              </w:rPr>
            </w:pPr>
            <w:r w:rsidRPr="00CF536C">
              <w:rPr>
                <w:rFonts w:ascii="Arial" w:hAnsi="Arial" w:cs="Arial" w:hint="eastAsia"/>
                <w:bCs/>
                <w:szCs w:val="21"/>
              </w:rPr>
              <w:t>Exhibition Name</w:t>
            </w:r>
          </w:p>
        </w:tc>
        <w:tc>
          <w:tcPr>
            <w:tcW w:w="6225" w:type="dxa"/>
          </w:tcPr>
          <w:p w:rsidR="00FF20D1" w:rsidRPr="00CF536C" w:rsidRDefault="00CF536C" w:rsidP="00CF536C">
            <w:pPr>
              <w:rPr>
                <w:rFonts w:ascii="Arial" w:hAnsi="Arial" w:cs="Arial"/>
                <w:bCs/>
                <w:szCs w:val="21"/>
              </w:rPr>
            </w:pPr>
            <w:r w:rsidRPr="002346DE">
              <w:rPr>
                <w:rFonts w:ascii="Arial" w:hAnsi="Arial" w:cs="Arial" w:hint="eastAsia"/>
                <w:bCs/>
                <w:szCs w:val="21"/>
              </w:rPr>
              <w:t>CHINA MINING C</w:t>
            </w:r>
            <w:r>
              <w:rPr>
                <w:rFonts w:ascii="Arial" w:hAnsi="Arial" w:cs="Arial" w:hint="eastAsia"/>
                <w:bCs/>
                <w:szCs w:val="21"/>
              </w:rPr>
              <w:t>ONFERENCE</w:t>
            </w:r>
            <w:r w:rsidRPr="002346DE">
              <w:rPr>
                <w:rFonts w:ascii="Arial" w:hAnsi="Arial" w:cs="Arial" w:hint="eastAsia"/>
                <w:bCs/>
                <w:szCs w:val="21"/>
              </w:rPr>
              <w:t xml:space="preserve"> </w:t>
            </w:r>
            <w:r>
              <w:rPr>
                <w:rFonts w:ascii="Arial" w:hAnsi="Arial" w:cs="Arial" w:hint="eastAsia"/>
                <w:bCs/>
                <w:szCs w:val="21"/>
              </w:rPr>
              <w:t>AND</w:t>
            </w:r>
            <w:r w:rsidRPr="002346DE">
              <w:rPr>
                <w:rFonts w:ascii="Arial" w:hAnsi="Arial" w:cs="Arial" w:hint="eastAsia"/>
                <w:bCs/>
                <w:szCs w:val="21"/>
              </w:rPr>
              <w:t xml:space="preserve"> E</w:t>
            </w:r>
            <w:r>
              <w:rPr>
                <w:rFonts w:ascii="Arial" w:hAnsi="Arial" w:cs="Arial" w:hint="eastAsia"/>
                <w:bCs/>
                <w:szCs w:val="21"/>
              </w:rPr>
              <w:t>XHIBITION</w:t>
            </w:r>
            <w:r w:rsidRPr="002346DE">
              <w:rPr>
                <w:rFonts w:ascii="Arial" w:hAnsi="Arial" w:cs="Arial" w:hint="eastAsia"/>
                <w:bCs/>
                <w:szCs w:val="21"/>
              </w:rPr>
              <w:t xml:space="preserve"> 201</w:t>
            </w:r>
            <w:r>
              <w:rPr>
                <w:rFonts w:ascii="Arial" w:hAnsi="Arial" w:cs="Arial" w:hint="eastAsia"/>
                <w:bCs/>
                <w:szCs w:val="21"/>
              </w:rPr>
              <w:t>9</w:t>
            </w:r>
          </w:p>
        </w:tc>
      </w:tr>
      <w:tr w:rsidR="00FF20D1" w:rsidRPr="00CF536C" w:rsidTr="007D4DAC">
        <w:trPr>
          <w:trHeight w:val="323"/>
        </w:trPr>
        <w:tc>
          <w:tcPr>
            <w:tcW w:w="1997" w:type="dxa"/>
          </w:tcPr>
          <w:p w:rsidR="00FF20D1" w:rsidRPr="00CF536C" w:rsidRDefault="00FF20D1" w:rsidP="00387190">
            <w:pPr>
              <w:rPr>
                <w:rFonts w:ascii="Arial" w:hAnsi="Arial" w:cs="Arial"/>
                <w:bCs/>
                <w:szCs w:val="21"/>
              </w:rPr>
            </w:pPr>
            <w:r w:rsidRPr="00CF536C">
              <w:rPr>
                <w:rFonts w:ascii="Arial" w:hAnsi="Arial" w:cs="Arial" w:hint="eastAsia"/>
                <w:bCs/>
                <w:szCs w:val="21"/>
              </w:rPr>
              <w:t>Exhibitor Name</w:t>
            </w:r>
          </w:p>
        </w:tc>
        <w:tc>
          <w:tcPr>
            <w:tcW w:w="6225" w:type="dxa"/>
          </w:tcPr>
          <w:p w:rsidR="00FF20D1" w:rsidRPr="00CF536C" w:rsidRDefault="00FF20D1" w:rsidP="00387190">
            <w:pPr>
              <w:rPr>
                <w:rFonts w:ascii="Arial" w:hAnsi="Arial" w:cs="Arial"/>
                <w:bCs/>
                <w:szCs w:val="21"/>
              </w:rPr>
            </w:pPr>
          </w:p>
        </w:tc>
      </w:tr>
      <w:tr w:rsidR="00FF20D1" w:rsidRPr="00CF536C" w:rsidTr="007D4DAC">
        <w:trPr>
          <w:trHeight w:val="308"/>
        </w:trPr>
        <w:tc>
          <w:tcPr>
            <w:tcW w:w="1997" w:type="dxa"/>
          </w:tcPr>
          <w:p w:rsidR="00FF20D1" w:rsidRPr="00CF536C" w:rsidRDefault="00FF6883" w:rsidP="00387190">
            <w:pPr>
              <w:rPr>
                <w:rFonts w:ascii="Arial" w:hAnsi="Arial" w:cs="Arial"/>
                <w:bCs/>
                <w:szCs w:val="21"/>
              </w:rPr>
            </w:pPr>
            <w:r w:rsidRPr="00CF536C">
              <w:rPr>
                <w:rFonts w:ascii="Arial" w:hAnsi="Arial" w:cs="Arial" w:hint="eastAsia"/>
                <w:bCs/>
                <w:szCs w:val="21"/>
              </w:rPr>
              <w:t xml:space="preserve">City and </w:t>
            </w:r>
            <w:r w:rsidR="00FF20D1" w:rsidRPr="00CF536C">
              <w:rPr>
                <w:rFonts w:ascii="Arial" w:hAnsi="Arial" w:cs="Arial" w:hint="eastAsia"/>
                <w:bCs/>
                <w:szCs w:val="21"/>
              </w:rPr>
              <w:t>Country</w:t>
            </w:r>
          </w:p>
        </w:tc>
        <w:tc>
          <w:tcPr>
            <w:tcW w:w="6225" w:type="dxa"/>
          </w:tcPr>
          <w:p w:rsidR="00FF20D1" w:rsidRPr="00CF536C" w:rsidRDefault="00FF20D1" w:rsidP="00387190">
            <w:pPr>
              <w:rPr>
                <w:rFonts w:ascii="Arial" w:hAnsi="Arial" w:cs="Arial"/>
                <w:bCs/>
                <w:szCs w:val="21"/>
              </w:rPr>
            </w:pPr>
          </w:p>
        </w:tc>
      </w:tr>
      <w:tr w:rsidR="00FF20D1" w:rsidTr="007D4DAC">
        <w:trPr>
          <w:trHeight w:val="323"/>
        </w:trPr>
        <w:tc>
          <w:tcPr>
            <w:tcW w:w="1997" w:type="dxa"/>
          </w:tcPr>
          <w:p w:rsidR="00FF20D1" w:rsidRPr="00F85685" w:rsidRDefault="00FF20D1" w:rsidP="00387190">
            <w:pPr>
              <w:rPr>
                <w:rFonts w:ascii="Arial" w:hAnsi="Arial" w:cs="Arial"/>
                <w:bCs/>
                <w:szCs w:val="21"/>
              </w:rPr>
            </w:pPr>
            <w:r w:rsidRPr="00F85685">
              <w:rPr>
                <w:rFonts w:ascii="Arial" w:hAnsi="Arial" w:cs="Arial" w:hint="eastAsia"/>
                <w:bCs/>
                <w:szCs w:val="21"/>
              </w:rPr>
              <w:t>Case</w:t>
            </w:r>
            <w:r w:rsidR="008E24FF" w:rsidRPr="00F85685">
              <w:rPr>
                <w:rFonts w:ascii="Arial" w:hAnsi="Arial" w:cs="Arial" w:hint="eastAsia"/>
                <w:bCs/>
                <w:szCs w:val="21"/>
              </w:rPr>
              <w:t>s</w:t>
            </w:r>
          </w:p>
        </w:tc>
        <w:tc>
          <w:tcPr>
            <w:tcW w:w="6225" w:type="dxa"/>
          </w:tcPr>
          <w:p w:rsidR="00FF20D1" w:rsidRPr="00CF536C" w:rsidRDefault="008E24FF" w:rsidP="00387190">
            <w:pPr>
              <w:rPr>
                <w:rFonts w:ascii="Arial" w:hAnsi="Arial" w:cs="Arial"/>
                <w:bCs/>
                <w:szCs w:val="21"/>
              </w:rPr>
            </w:pPr>
            <w:r w:rsidRPr="00CF536C">
              <w:rPr>
                <w:rFonts w:ascii="Arial" w:hAnsi="Arial" w:cs="Arial"/>
                <w:bCs/>
                <w:szCs w:val="21"/>
              </w:rPr>
              <w:t>E</w:t>
            </w:r>
            <w:r w:rsidR="00FF6883" w:rsidRPr="00CF536C">
              <w:rPr>
                <w:rFonts w:ascii="Arial" w:hAnsi="Arial" w:cs="Arial" w:hint="eastAsia"/>
                <w:bCs/>
                <w:szCs w:val="21"/>
              </w:rPr>
              <w:t>xample</w:t>
            </w:r>
            <w:r w:rsidRPr="00CF536C">
              <w:rPr>
                <w:rFonts w:ascii="Arial" w:hAnsi="Arial" w:cs="Arial" w:hint="eastAsia"/>
                <w:bCs/>
                <w:szCs w:val="21"/>
              </w:rPr>
              <w:t xml:space="preserve">: 3 cases, </w:t>
            </w:r>
            <w:r w:rsidR="00CF536C">
              <w:rPr>
                <w:rFonts w:ascii="Arial" w:hAnsi="Arial" w:cs="Arial" w:hint="eastAsia"/>
                <w:bCs/>
                <w:szCs w:val="21"/>
              </w:rPr>
              <w:t>show as 1 of 3, 2 of 3, 3 of 3</w:t>
            </w:r>
          </w:p>
        </w:tc>
      </w:tr>
      <w:tr w:rsidR="00FF20D1" w:rsidTr="007D4DAC">
        <w:trPr>
          <w:trHeight w:val="323"/>
        </w:trPr>
        <w:tc>
          <w:tcPr>
            <w:tcW w:w="1997" w:type="dxa"/>
          </w:tcPr>
          <w:p w:rsidR="00FF20D1" w:rsidRPr="00F85685" w:rsidRDefault="008F72D3" w:rsidP="00387190">
            <w:pPr>
              <w:rPr>
                <w:rFonts w:ascii="Arial" w:hAnsi="Arial" w:cs="Arial"/>
                <w:bCs/>
                <w:szCs w:val="21"/>
              </w:rPr>
            </w:pPr>
            <w:r w:rsidRPr="00F85685">
              <w:rPr>
                <w:rFonts w:ascii="Arial" w:hAnsi="Arial" w:cs="Arial" w:hint="eastAsia"/>
                <w:bCs/>
                <w:szCs w:val="21"/>
              </w:rPr>
              <w:t>Booth No.</w:t>
            </w:r>
          </w:p>
        </w:tc>
        <w:tc>
          <w:tcPr>
            <w:tcW w:w="6225" w:type="dxa"/>
          </w:tcPr>
          <w:p w:rsidR="00FF20D1" w:rsidRPr="00CF536C" w:rsidRDefault="00FF20D1" w:rsidP="00387190">
            <w:pPr>
              <w:rPr>
                <w:rFonts w:ascii="Arial" w:hAnsi="Arial" w:cs="Arial"/>
                <w:bCs/>
                <w:szCs w:val="21"/>
              </w:rPr>
            </w:pPr>
          </w:p>
        </w:tc>
      </w:tr>
      <w:tr w:rsidR="008F72D3" w:rsidTr="00CF536C">
        <w:trPr>
          <w:trHeight w:val="323"/>
        </w:trPr>
        <w:tc>
          <w:tcPr>
            <w:tcW w:w="1997" w:type="dxa"/>
            <w:vAlign w:val="center"/>
          </w:tcPr>
          <w:p w:rsidR="008F72D3" w:rsidRPr="00F85685" w:rsidRDefault="008F72D3" w:rsidP="00CF536C">
            <w:pPr>
              <w:rPr>
                <w:rFonts w:ascii="Arial" w:hAnsi="Arial" w:cs="Arial"/>
                <w:bCs/>
                <w:szCs w:val="21"/>
              </w:rPr>
            </w:pPr>
            <w:r w:rsidRPr="00F85685">
              <w:rPr>
                <w:rFonts w:ascii="Arial" w:hAnsi="Arial" w:cs="Arial" w:hint="eastAsia"/>
                <w:bCs/>
                <w:szCs w:val="21"/>
              </w:rPr>
              <w:t>Delivery Address</w:t>
            </w:r>
          </w:p>
        </w:tc>
        <w:tc>
          <w:tcPr>
            <w:tcW w:w="6225" w:type="dxa"/>
          </w:tcPr>
          <w:p w:rsidR="008F72D3" w:rsidRPr="00CF536C" w:rsidRDefault="00E83EEE" w:rsidP="00543755">
            <w:pPr>
              <w:jc w:val="left"/>
              <w:rPr>
                <w:rFonts w:ascii="Arial" w:hAnsi="Arial" w:cs="Arial"/>
                <w:bCs/>
                <w:szCs w:val="21"/>
              </w:rPr>
            </w:pPr>
            <w:r w:rsidRPr="00CF536C">
              <w:rPr>
                <w:rFonts w:ascii="Arial" w:hAnsi="Arial" w:cs="Arial" w:hint="eastAsia"/>
                <w:sz w:val="20"/>
                <w:szCs w:val="20"/>
              </w:rPr>
              <w:t>No.11</w:t>
            </w:r>
            <w:r w:rsidR="00F85685">
              <w:rPr>
                <w:rFonts w:ascii="Arial" w:hAnsi="Arial" w:cs="Arial" w:hint="eastAsia"/>
                <w:sz w:val="20"/>
                <w:szCs w:val="20"/>
              </w:rPr>
              <w:t xml:space="preserve">, </w:t>
            </w:r>
            <w:proofErr w:type="spellStart"/>
            <w:r w:rsidRPr="00CF536C">
              <w:rPr>
                <w:rFonts w:ascii="Arial" w:hAnsi="Arial" w:cs="Arial" w:hint="eastAsia"/>
                <w:sz w:val="20"/>
                <w:szCs w:val="20"/>
              </w:rPr>
              <w:t>Tengdayuan</w:t>
            </w:r>
            <w:proofErr w:type="spellEnd"/>
            <w:r w:rsidRPr="00CF536C">
              <w:rPr>
                <w:rFonts w:ascii="Arial" w:hAnsi="Arial" w:cs="Arial" w:hint="eastAsia"/>
                <w:sz w:val="20"/>
                <w:szCs w:val="20"/>
              </w:rPr>
              <w:t xml:space="preserve">, </w:t>
            </w:r>
            <w:proofErr w:type="spellStart"/>
            <w:r w:rsidRPr="00CF536C">
              <w:rPr>
                <w:rFonts w:ascii="Arial" w:hAnsi="Arial" w:cs="Arial" w:hint="eastAsia"/>
                <w:sz w:val="20"/>
                <w:szCs w:val="20"/>
              </w:rPr>
              <w:t>Xinghuashizhi</w:t>
            </w:r>
            <w:proofErr w:type="spellEnd"/>
            <w:r w:rsidRPr="00CF536C">
              <w:rPr>
                <w:rFonts w:ascii="Arial" w:hAnsi="Arial" w:cs="Arial" w:hint="eastAsia"/>
                <w:sz w:val="20"/>
                <w:szCs w:val="20"/>
              </w:rPr>
              <w:t xml:space="preserve"> Road, </w:t>
            </w:r>
            <w:proofErr w:type="spellStart"/>
            <w:r w:rsidR="00F85685">
              <w:rPr>
                <w:rFonts w:ascii="Arial" w:hAnsi="Arial" w:cs="Arial" w:hint="eastAsia"/>
                <w:sz w:val="20"/>
                <w:szCs w:val="20"/>
              </w:rPr>
              <w:t>Dasi</w:t>
            </w:r>
            <w:proofErr w:type="spellEnd"/>
            <w:r w:rsidR="00F85685">
              <w:rPr>
                <w:rFonts w:ascii="Arial" w:hAnsi="Arial" w:cs="Arial" w:hint="eastAsia"/>
                <w:sz w:val="20"/>
                <w:szCs w:val="20"/>
              </w:rPr>
              <w:t xml:space="preserve"> Town, </w:t>
            </w:r>
            <w:r w:rsidRPr="00CF536C">
              <w:rPr>
                <w:rFonts w:ascii="Arial" w:hAnsi="Arial" w:cs="Arial"/>
                <w:sz w:val="20"/>
                <w:szCs w:val="20"/>
              </w:rPr>
              <w:t xml:space="preserve">Xi </w:t>
            </w:r>
            <w:r w:rsidRPr="00CF536C">
              <w:rPr>
                <w:rFonts w:ascii="Arial" w:hAnsi="Arial" w:cs="Arial" w:hint="eastAsia"/>
                <w:sz w:val="20"/>
                <w:szCs w:val="20"/>
              </w:rPr>
              <w:t>QING</w:t>
            </w:r>
            <w:r w:rsidRPr="00CF536C">
              <w:rPr>
                <w:rFonts w:ascii="Arial" w:hAnsi="Arial" w:cs="Arial"/>
                <w:sz w:val="20"/>
                <w:szCs w:val="20"/>
              </w:rPr>
              <w:t xml:space="preserve"> District, Tianjin </w:t>
            </w:r>
            <w:r w:rsidR="00F85685">
              <w:rPr>
                <w:rFonts w:ascii="Arial" w:hAnsi="Arial" w:cs="Arial" w:hint="eastAsia"/>
                <w:sz w:val="20"/>
                <w:szCs w:val="20"/>
              </w:rPr>
              <w:t>300385</w:t>
            </w:r>
            <w:r w:rsidR="00543755">
              <w:rPr>
                <w:rFonts w:ascii="Arial" w:hAnsi="Arial" w:cs="Arial" w:hint="eastAsia"/>
                <w:sz w:val="20"/>
                <w:szCs w:val="20"/>
              </w:rPr>
              <w:t>,</w:t>
            </w:r>
            <w:r w:rsidR="00F85685">
              <w:rPr>
                <w:rFonts w:ascii="Arial" w:hAnsi="Arial" w:cs="Arial" w:hint="eastAsia"/>
                <w:sz w:val="20"/>
                <w:szCs w:val="20"/>
              </w:rPr>
              <w:t xml:space="preserve"> </w:t>
            </w:r>
            <w:r w:rsidRPr="00CF536C">
              <w:rPr>
                <w:rFonts w:ascii="Arial" w:hAnsi="Arial" w:cs="Arial"/>
                <w:sz w:val="20"/>
                <w:szCs w:val="20"/>
              </w:rPr>
              <w:t>P.R. China.</w:t>
            </w:r>
          </w:p>
        </w:tc>
      </w:tr>
      <w:tr w:rsidR="008F72D3" w:rsidRPr="00FF6883" w:rsidTr="00CF536C">
        <w:trPr>
          <w:trHeight w:val="629"/>
        </w:trPr>
        <w:tc>
          <w:tcPr>
            <w:tcW w:w="1997" w:type="dxa"/>
            <w:vAlign w:val="center"/>
          </w:tcPr>
          <w:p w:rsidR="008F72D3" w:rsidRPr="00F85685" w:rsidRDefault="008F72D3" w:rsidP="00957EDD">
            <w:pPr>
              <w:rPr>
                <w:rFonts w:ascii="Arial" w:hAnsi="Arial" w:cs="Arial"/>
                <w:bCs/>
                <w:szCs w:val="21"/>
              </w:rPr>
            </w:pPr>
            <w:r w:rsidRPr="00F85685">
              <w:rPr>
                <w:rFonts w:ascii="Arial" w:hAnsi="Arial" w:cs="Arial"/>
                <w:szCs w:val="21"/>
              </w:rPr>
              <w:t>Contact</w:t>
            </w:r>
            <w:r w:rsidR="008F247B" w:rsidRPr="00F85685">
              <w:rPr>
                <w:rFonts w:ascii="Arial" w:hAnsi="Arial" w:cs="Arial" w:hint="eastAsia"/>
                <w:szCs w:val="21"/>
              </w:rPr>
              <w:t>:</w:t>
            </w:r>
            <w:r w:rsidRPr="00F85685">
              <w:rPr>
                <w:rFonts w:ascii="Arial" w:hAnsi="Arial" w:cs="Arial" w:hint="eastAsia"/>
                <w:szCs w:val="21"/>
              </w:rPr>
              <w:t xml:space="preserve"> </w:t>
            </w:r>
          </w:p>
        </w:tc>
        <w:tc>
          <w:tcPr>
            <w:tcW w:w="6225" w:type="dxa"/>
          </w:tcPr>
          <w:p w:rsidR="00CF536C" w:rsidRDefault="00CF536C" w:rsidP="00CF536C">
            <w:pPr>
              <w:jc w:val="left"/>
              <w:rPr>
                <w:rFonts w:ascii="Arial" w:hAnsi="Arial" w:cs="Arial"/>
                <w:sz w:val="20"/>
              </w:rPr>
            </w:pPr>
            <w:proofErr w:type="spellStart"/>
            <w:r w:rsidRPr="00CF536C">
              <w:rPr>
                <w:rFonts w:ascii="Arial" w:hAnsi="Arial" w:cs="Arial" w:hint="eastAsia"/>
                <w:sz w:val="20"/>
              </w:rPr>
              <w:t>Changzhu</w:t>
            </w:r>
            <w:proofErr w:type="spellEnd"/>
            <w:r w:rsidRPr="00CF536C">
              <w:rPr>
                <w:rFonts w:ascii="Arial" w:hAnsi="Arial" w:cs="Arial" w:hint="eastAsia"/>
                <w:sz w:val="20"/>
              </w:rPr>
              <w:t xml:space="preserve"> Cu</w:t>
            </w:r>
            <w:r>
              <w:rPr>
                <w:rFonts w:ascii="Arial" w:hAnsi="Arial" w:cs="Arial" w:hint="eastAsia"/>
                <w:sz w:val="20"/>
              </w:rPr>
              <w:t>i</w:t>
            </w:r>
          </w:p>
          <w:p w:rsidR="008F72D3" w:rsidRPr="00CF536C" w:rsidRDefault="008F72D3" w:rsidP="00CF536C">
            <w:pPr>
              <w:jc w:val="left"/>
              <w:rPr>
                <w:rFonts w:ascii="Arial" w:hAnsi="Arial" w:cs="Arial"/>
              </w:rPr>
            </w:pPr>
            <w:r w:rsidRPr="00CF536C">
              <w:rPr>
                <w:rFonts w:ascii="Arial" w:hAnsi="Arial" w:cs="Arial"/>
                <w:kern w:val="0"/>
                <w:sz w:val="20"/>
              </w:rPr>
              <w:t xml:space="preserve">Mobile: +86 </w:t>
            </w:r>
            <w:r w:rsidR="00E83EEE" w:rsidRPr="00CF536C">
              <w:rPr>
                <w:rFonts w:ascii="Arial" w:hAnsi="Arial" w:cs="Arial" w:hint="eastAsia"/>
                <w:kern w:val="0"/>
                <w:sz w:val="20"/>
              </w:rPr>
              <w:t>18920315909</w:t>
            </w:r>
            <w:r w:rsidR="00FF6883" w:rsidRPr="00CF536C">
              <w:rPr>
                <w:rFonts w:ascii="Arial" w:hAnsi="Arial" w:cs="Arial" w:hint="eastAsia"/>
                <w:kern w:val="0"/>
              </w:rPr>
              <w:t xml:space="preserve">   </w:t>
            </w:r>
            <w:r w:rsidRPr="00CF536C">
              <w:rPr>
                <w:rFonts w:ascii="Arial" w:hAnsi="Arial" w:cs="Arial"/>
                <w:kern w:val="0"/>
              </w:rPr>
              <w:t xml:space="preserve">E-mail: </w:t>
            </w:r>
            <w:r w:rsidR="00E83EEE" w:rsidRPr="00CF536C">
              <w:rPr>
                <w:rFonts w:ascii="Arial" w:hAnsi="Arial" w:cs="Arial" w:hint="eastAsia"/>
                <w:kern w:val="0"/>
                <w:sz w:val="20"/>
              </w:rPr>
              <w:t>54433240</w:t>
            </w:r>
            <w:r w:rsidRPr="00CF536C">
              <w:rPr>
                <w:rFonts w:ascii="Arial" w:hAnsi="Arial" w:cs="Arial"/>
                <w:kern w:val="0"/>
                <w:sz w:val="20"/>
              </w:rPr>
              <w:t>@qq.com</w:t>
            </w:r>
          </w:p>
        </w:tc>
      </w:tr>
    </w:tbl>
    <w:p w:rsidR="00072B42" w:rsidRPr="000367AE" w:rsidRDefault="00072B42" w:rsidP="00360BA2">
      <w:pPr>
        <w:rPr>
          <w:rFonts w:ascii="Arial" w:hAnsi="Arial" w:cs="Arial"/>
        </w:rPr>
      </w:pPr>
    </w:p>
    <w:p w:rsidR="0011382E" w:rsidRPr="00C71FD1" w:rsidRDefault="0094415C" w:rsidP="0011382E">
      <w:pPr>
        <w:pStyle w:val="a5"/>
        <w:numPr>
          <w:ilvl w:val="0"/>
          <w:numId w:val="3"/>
        </w:numPr>
        <w:ind w:firstLineChars="0"/>
        <w:rPr>
          <w:rFonts w:ascii="Arial" w:hAnsi="Arial" w:cs="Arial"/>
          <w:color w:val="000000" w:themeColor="text1"/>
        </w:rPr>
      </w:pPr>
      <w:r>
        <w:rPr>
          <w:rFonts w:ascii="Arial" w:hAnsi="Arial" w:cs="Arial"/>
        </w:rPr>
        <w:t xml:space="preserve">Charging standard: </w:t>
      </w:r>
      <w:r w:rsidRPr="00C71FD1">
        <w:rPr>
          <w:rFonts w:ascii="Arial" w:hAnsi="Arial" w:cs="Arial"/>
          <w:color w:val="000000" w:themeColor="text1"/>
        </w:rPr>
        <w:t>RMB</w:t>
      </w:r>
      <w:r w:rsidR="008F247B" w:rsidRPr="00C71FD1">
        <w:rPr>
          <w:rFonts w:ascii="Arial" w:hAnsi="Arial" w:cs="Arial" w:hint="eastAsia"/>
          <w:color w:val="000000" w:themeColor="text1"/>
        </w:rPr>
        <w:t>3</w:t>
      </w:r>
      <w:r w:rsidRPr="00C71FD1">
        <w:rPr>
          <w:rFonts w:ascii="Arial" w:hAnsi="Arial" w:cs="Arial" w:hint="eastAsia"/>
          <w:color w:val="000000" w:themeColor="text1"/>
        </w:rPr>
        <w:t>0</w:t>
      </w:r>
      <w:r w:rsidR="0011382E" w:rsidRPr="00C71FD1">
        <w:rPr>
          <w:rFonts w:ascii="Arial" w:hAnsi="Arial" w:cs="Arial"/>
          <w:color w:val="000000" w:themeColor="text1"/>
        </w:rPr>
        <w:t xml:space="preserve">0.00/CBM </w:t>
      </w:r>
    </w:p>
    <w:p w:rsidR="006132B6" w:rsidRPr="000367AE" w:rsidRDefault="0011382E" w:rsidP="00361BD7">
      <w:pPr>
        <w:pStyle w:val="a5"/>
        <w:ind w:left="420" w:firstLineChars="0" w:firstLine="0"/>
        <w:rPr>
          <w:rFonts w:ascii="Arial" w:hAnsi="Arial" w:cs="Arial"/>
        </w:rPr>
      </w:pPr>
      <w:r w:rsidRPr="00C71FD1">
        <w:rPr>
          <w:rFonts w:ascii="Arial" w:hAnsi="Arial" w:cs="Arial"/>
          <w:color w:val="000000" w:themeColor="text1"/>
        </w:rPr>
        <w:t>(</w:t>
      </w:r>
      <w:r w:rsidR="00543755" w:rsidRPr="00C71FD1">
        <w:rPr>
          <w:rFonts w:ascii="Arial" w:hAnsi="Arial" w:cs="Arial"/>
          <w:color w:val="000000" w:themeColor="text1"/>
        </w:rPr>
        <w:t>Including</w:t>
      </w:r>
      <w:r w:rsidRPr="00C71FD1">
        <w:rPr>
          <w:rFonts w:ascii="Arial" w:hAnsi="Arial" w:cs="Arial"/>
          <w:color w:val="000000" w:themeColor="text1"/>
        </w:rPr>
        <w:t>: receiving\storage</w:t>
      </w:r>
      <w:r w:rsidR="008F247B" w:rsidRPr="00C71FD1">
        <w:rPr>
          <w:rFonts w:ascii="Arial" w:hAnsi="Arial" w:cs="Arial" w:hint="eastAsia"/>
          <w:color w:val="000000" w:themeColor="text1"/>
        </w:rPr>
        <w:t>\transportation</w:t>
      </w:r>
      <w:r w:rsidRPr="00C71FD1">
        <w:rPr>
          <w:rFonts w:ascii="Arial" w:hAnsi="Arial" w:cs="Arial"/>
          <w:color w:val="000000" w:themeColor="text1"/>
        </w:rPr>
        <w:t>\de</w:t>
      </w:r>
      <w:r w:rsidRPr="000367AE">
        <w:rPr>
          <w:rFonts w:ascii="Arial" w:hAnsi="Arial" w:cs="Arial"/>
        </w:rPr>
        <w:t>livery) Minimum 1 CBM</w:t>
      </w:r>
    </w:p>
    <w:p w:rsidR="0011382E" w:rsidRPr="000367AE" w:rsidRDefault="0011382E" w:rsidP="00387190">
      <w:pPr>
        <w:pStyle w:val="a5"/>
        <w:numPr>
          <w:ilvl w:val="0"/>
          <w:numId w:val="5"/>
        </w:numPr>
        <w:ind w:firstLineChars="0"/>
        <w:rPr>
          <w:rFonts w:ascii="Arial" w:hAnsi="Arial" w:cs="Arial"/>
          <w:b/>
        </w:rPr>
      </w:pPr>
      <w:r w:rsidRPr="000367AE">
        <w:rPr>
          <w:rFonts w:ascii="Arial" w:hAnsi="Arial" w:cs="Arial"/>
          <w:b/>
        </w:rPr>
        <w:t>Ocean shipping</w:t>
      </w:r>
      <w:r w:rsidR="00387190" w:rsidRPr="000367AE">
        <w:rPr>
          <w:rFonts w:ascii="Arial" w:hAnsi="Arial" w:cs="Arial"/>
          <w:b/>
        </w:rPr>
        <w:t>:</w:t>
      </w:r>
    </w:p>
    <w:p w:rsidR="00387190" w:rsidRPr="00CF536C" w:rsidRDefault="00387190" w:rsidP="00F85685">
      <w:pPr>
        <w:jc w:val="left"/>
        <w:rPr>
          <w:rFonts w:ascii="Arial" w:hAnsi="Arial" w:cs="Arial"/>
          <w:bCs/>
          <w:szCs w:val="21"/>
        </w:rPr>
      </w:pPr>
      <w:r w:rsidRPr="000367AE">
        <w:rPr>
          <w:rFonts w:ascii="Arial" w:hAnsi="Arial" w:cs="Arial"/>
        </w:rPr>
        <w:t>Please contact us 30-50 days in advance and provide the list of exhibit</w:t>
      </w:r>
      <w:r w:rsidR="00F85685">
        <w:rPr>
          <w:rFonts w:ascii="Arial" w:hAnsi="Arial" w:cs="Arial" w:hint="eastAsia"/>
        </w:rPr>
        <w:t>s</w:t>
      </w:r>
      <w:r w:rsidRPr="000367AE">
        <w:rPr>
          <w:rFonts w:ascii="Arial" w:hAnsi="Arial" w:cs="Arial"/>
        </w:rPr>
        <w:t>. If we confirm, you can ship b</w:t>
      </w:r>
      <w:r w:rsidRPr="00CF536C">
        <w:rPr>
          <w:rFonts w:ascii="Arial" w:hAnsi="Arial" w:cs="Arial"/>
        </w:rPr>
        <w:t xml:space="preserve">y </w:t>
      </w:r>
      <w:proofErr w:type="gramStart"/>
      <w:r w:rsidRPr="00CF536C">
        <w:rPr>
          <w:rFonts w:ascii="Arial" w:hAnsi="Arial" w:cs="Arial"/>
        </w:rPr>
        <w:t>oneself</w:t>
      </w:r>
      <w:proofErr w:type="gramEnd"/>
      <w:r w:rsidRPr="00CF536C">
        <w:rPr>
          <w:rFonts w:ascii="Arial" w:hAnsi="Arial" w:cs="Arial"/>
        </w:rPr>
        <w:t xml:space="preserve">. We will do customs clearance in TIANJIN, and deliver to your booth on time. </w:t>
      </w:r>
      <w:r w:rsidRPr="00CF536C">
        <w:rPr>
          <w:rFonts w:ascii="Arial" w:hAnsi="Arial" w:cs="Arial"/>
          <w:bCs/>
          <w:szCs w:val="21"/>
        </w:rPr>
        <w:t>If without our confirmation, we can’t do customs clearance. The exhibitors will take the responsibility.</w:t>
      </w:r>
    </w:p>
    <w:p w:rsidR="00A0482E" w:rsidRPr="00361BD7" w:rsidRDefault="00A0482E" w:rsidP="00A0482E">
      <w:pPr>
        <w:pStyle w:val="a5"/>
        <w:numPr>
          <w:ilvl w:val="0"/>
          <w:numId w:val="3"/>
        </w:numPr>
        <w:ind w:firstLineChars="0"/>
        <w:rPr>
          <w:rFonts w:ascii="Arial" w:hAnsi="Arial" w:cs="Arial"/>
        </w:rPr>
      </w:pPr>
      <w:r w:rsidRPr="000367AE">
        <w:rPr>
          <w:rFonts w:ascii="Arial" w:hAnsi="Arial" w:cs="Arial"/>
        </w:rPr>
        <w:t>C</w:t>
      </w:r>
      <w:r w:rsidR="001D07D9">
        <w:rPr>
          <w:rFonts w:ascii="Arial" w:hAnsi="Arial" w:cs="Arial"/>
        </w:rPr>
        <w:t xml:space="preserve">harging standard: </w:t>
      </w:r>
      <w:r w:rsidR="001D07D9">
        <w:rPr>
          <w:rFonts w:ascii="Arial" w:hAnsi="Arial" w:cs="Arial" w:hint="eastAsia"/>
        </w:rPr>
        <w:t xml:space="preserve">According to </w:t>
      </w:r>
      <w:r w:rsidR="001D07D9">
        <w:rPr>
          <w:rFonts w:ascii="Arial" w:hAnsi="Arial" w:cs="Arial"/>
        </w:rPr>
        <w:t>details</w:t>
      </w:r>
      <w:r w:rsidR="001D07D9">
        <w:rPr>
          <w:rFonts w:ascii="Arial" w:hAnsi="Arial" w:cs="Arial" w:hint="eastAsia"/>
        </w:rPr>
        <w:t xml:space="preserve"> of exhibit</w:t>
      </w:r>
      <w:r w:rsidR="00957EDD">
        <w:rPr>
          <w:rFonts w:ascii="Arial" w:hAnsi="Arial" w:cs="Arial" w:hint="eastAsia"/>
        </w:rPr>
        <w:t>s</w:t>
      </w:r>
      <w:r w:rsidR="001D07D9">
        <w:rPr>
          <w:rFonts w:ascii="Arial" w:hAnsi="Arial" w:cs="Arial" w:hint="eastAsia"/>
        </w:rPr>
        <w:t>.</w:t>
      </w:r>
    </w:p>
    <w:p w:rsidR="00A0482E" w:rsidRPr="00A0482E" w:rsidRDefault="00A0482E" w:rsidP="00A0482E">
      <w:pPr>
        <w:pStyle w:val="a5"/>
        <w:numPr>
          <w:ilvl w:val="0"/>
          <w:numId w:val="5"/>
        </w:numPr>
        <w:ind w:firstLineChars="0"/>
        <w:rPr>
          <w:rFonts w:ascii="Arial" w:hAnsi="Arial" w:cs="Arial"/>
          <w:b/>
        </w:rPr>
      </w:pPr>
      <w:r w:rsidRPr="00A0482E">
        <w:rPr>
          <w:rFonts w:ascii="Arial" w:hAnsi="Arial" w:cs="Arial" w:hint="eastAsia"/>
          <w:b/>
        </w:rPr>
        <w:t>Air shipping</w:t>
      </w:r>
      <w:r w:rsidRPr="00A0482E">
        <w:rPr>
          <w:rFonts w:ascii="Arial" w:hAnsi="Arial" w:cs="Arial" w:hint="eastAsia"/>
          <w:b/>
        </w:rPr>
        <w:t>：</w:t>
      </w:r>
    </w:p>
    <w:p w:rsidR="00A0482E" w:rsidRPr="00CF536C" w:rsidRDefault="00A0482E" w:rsidP="00F85685">
      <w:pPr>
        <w:jc w:val="left"/>
        <w:rPr>
          <w:rFonts w:ascii="Arial" w:hAnsi="Arial" w:cs="Arial"/>
          <w:bCs/>
          <w:szCs w:val="21"/>
        </w:rPr>
      </w:pPr>
      <w:r w:rsidRPr="00A0482E">
        <w:rPr>
          <w:rFonts w:ascii="Arial" w:hAnsi="Arial" w:cs="Arial"/>
        </w:rPr>
        <w:t>Please cont</w:t>
      </w:r>
      <w:r w:rsidRPr="00CF536C">
        <w:rPr>
          <w:rFonts w:ascii="Arial" w:hAnsi="Arial" w:cs="Arial"/>
        </w:rPr>
        <w:t xml:space="preserve">act us 30-50 days in advance and provide the list of exhibit. If we confirm, you can ship by </w:t>
      </w:r>
      <w:r w:rsidR="00F85685">
        <w:rPr>
          <w:rFonts w:ascii="Arial" w:hAnsi="Arial" w:cs="Arial" w:hint="eastAsia"/>
        </w:rPr>
        <w:t>your</w:t>
      </w:r>
      <w:r w:rsidRPr="00CF536C">
        <w:rPr>
          <w:rFonts w:ascii="Arial" w:hAnsi="Arial" w:cs="Arial"/>
        </w:rPr>
        <w:t xml:space="preserve">self. We will do customs clearance in TIANJIN, and deliver to your booth on time. </w:t>
      </w:r>
      <w:r w:rsidRPr="00CF536C">
        <w:rPr>
          <w:rFonts w:ascii="Arial" w:hAnsi="Arial" w:cs="Arial"/>
          <w:bCs/>
          <w:szCs w:val="21"/>
        </w:rPr>
        <w:t>If without our confirmation, we can’t do customs clearance. The exhibitors will take the responsibility.</w:t>
      </w:r>
    </w:p>
    <w:p w:rsidR="00360BA2" w:rsidRPr="00FD22C4" w:rsidRDefault="00A0482E" w:rsidP="00360BA2">
      <w:pPr>
        <w:pStyle w:val="a5"/>
        <w:numPr>
          <w:ilvl w:val="0"/>
          <w:numId w:val="3"/>
        </w:numPr>
        <w:ind w:firstLineChars="0"/>
        <w:rPr>
          <w:rFonts w:ascii="Arial" w:hAnsi="Arial" w:cs="Arial"/>
          <w:bCs/>
          <w:color w:val="434343"/>
          <w:szCs w:val="21"/>
        </w:rPr>
      </w:pPr>
      <w:r w:rsidRPr="00CF536C">
        <w:rPr>
          <w:rFonts w:ascii="Arial" w:hAnsi="Arial" w:cs="Arial"/>
        </w:rPr>
        <w:t>Charging standard:</w:t>
      </w:r>
      <w:r w:rsidRPr="000367AE">
        <w:rPr>
          <w:rFonts w:ascii="Arial" w:hAnsi="Arial" w:cs="Arial"/>
        </w:rPr>
        <w:t xml:space="preserve"> </w:t>
      </w:r>
      <w:r w:rsidR="0001047E">
        <w:rPr>
          <w:rFonts w:ascii="Arial" w:hAnsi="Arial" w:cs="Arial" w:hint="eastAsia"/>
        </w:rPr>
        <w:t xml:space="preserve">According to </w:t>
      </w:r>
      <w:r w:rsidR="0001047E">
        <w:rPr>
          <w:rFonts w:ascii="Arial" w:hAnsi="Arial" w:cs="Arial"/>
        </w:rPr>
        <w:t>details</w:t>
      </w:r>
      <w:r w:rsidR="0001047E">
        <w:rPr>
          <w:rFonts w:ascii="Arial" w:hAnsi="Arial" w:cs="Arial" w:hint="eastAsia"/>
        </w:rPr>
        <w:t xml:space="preserve"> of exhibit</w:t>
      </w:r>
      <w:r w:rsidR="00F85685">
        <w:rPr>
          <w:rFonts w:ascii="Arial" w:hAnsi="Arial" w:cs="Arial" w:hint="eastAsia"/>
        </w:rPr>
        <w:t>s</w:t>
      </w:r>
      <w:r w:rsidR="0001047E">
        <w:rPr>
          <w:rFonts w:ascii="Arial" w:hAnsi="Arial" w:cs="Arial" w:hint="eastAsia"/>
        </w:rPr>
        <w:t>.</w:t>
      </w:r>
    </w:p>
    <w:p w:rsidR="00FD22C4" w:rsidRPr="00361BD7" w:rsidRDefault="00FD22C4" w:rsidP="00FD22C4">
      <w:pPr>
        <w:pStyle w:val="a5"/>
        <w:ind w:left="420" w:firstLineChars="0" w:firstLine="0"/>
        <w:rPr>
          <w:rFonts w:ascii="Arial" w:hAnsi="Arial" w:cs="Arial"/>
          <w:bCs/>
          <w:color w:val="434343"/>
          <w:szCs w:val="21"/>
        </w:rPr>
      </w:pPr>
    </w:p>
    <w:p w:rsidR="001B7390" w:rsidRDefault="003A74A2" w:rsidP="00360BA2">
      <w:r>
        <w:rPr>
          <w:noProof/>
        </w:rPr>
        <w:pict>
          <v:rect id="_x0000_s1027" style="position:absolute;left:0;text-align:left;margin-left:-28.5pt;margin-top:4.35pt;width:482.25pt;height:154.5pt;z-index:251658240" filled="f" strokeweight="3pt">
            <v:stroke linestyle="thinThin"/>
          </v:rect>
        </w:pict>
      </w:r>
    </w:p>
    <w:p w:rsidR="001B7390" w:rsidRDefault="001B7390" w:rsidP="001B7390">
      <w:pPr>
        <w:ind w:leftChars="-257" w:left="-540"/>
        <w:rPr>
          <w:rFonts w:ascii="Calibri" w:eastAsia="宋体" w:hAnsi="Calibri" w:cs="Times New Roman"/>
        </w:rPr>
      </w:pPr>
      <w:r>
        <w:rPr>
          <w:rFonts w:ascii="Calibri" w:eastAsia="宋体" w:hAnsi="Calibri" w:cs="Arial" w:hint="eastAsia"/>
          <w:b/>
          <w:kern w:val="0"/>
          <w:sz w:val="20"/>
        </w:rPr>
        <w:t>SINOBO INTERNATIONAL</w:t>
      </w:r>
      <w:r>
        <w:rPr>
          <w:rFonts w:ascii="Calibri" w:eastAsia="宋体" w:hAnsi="Calibri" w:cs="Arial"/>
          <w:b/>
          <w:kern w:val="0"/>
          <w:sz w:val="20"/>
        </w:rPr>
        <w:t xml:space="preserve"> LOGISTICS CO., LTD.</w:t>
      </w:r>
      <w:r>
        <w:rPr>
          <w:rFonts w:ascii="Calibri" w:eastAsia="宋体" w:hAnsi="Calibri" w:cs="Arial" w:hint="eastAsia"/>
          <w:b/>
          <w:kern w:val="0"/>
          <w:sz w:val="20"/>
        </w:rPr>
        <w:t xml:space="preserve">          </w:t>
      </w:r>
      <w:r w:rsidR="007F61B3">
        <w:rPr>
          <w:rFonts w:cs="Arial" w:hint="eastAsia"/>
          <w:b/>
          <w:kern w:val="0"/>
          <w:sz w:val="20"/>
        </w:rPr>
        <w:t xml:space="preserve">        </w:t>
      </w:r>
      <w:r>
        <w:rPr>
          <w:rFonts w:ascii="Calibri" w:eastAsia="宋体" w:hAnsi="Calibri" w:cs="Arial" w:hint="eastAsia"/>
          <w:b/>
          <w:kern w:val="0"/>
          <w:sz w:val="20"/>
        </w:rPr>
        <w:t>中宝物流有限公司</w:t>
      </w:r>
    </w:p>
    <w:p w:rsidR="001B7390" w:rsidRDefault="001B7390" w:rsidP="001B7390">
      <w:pPr>
        <w:ind w:leftChars="-257" w:left="-540"/>
        <w:rPr>
          <w:rFonts w:ascii="Calibri" w:eastAsia="宋体" w:hAnsi="Calibri" w:cs="Times New Roman"/>
        </w:rPr>
      </w:pPr>
      <w:r w:rsidRPr="00543755">
        <w:rPr>
          <w:rFonts w:ascii="Calibri" w:eastAsia="宋体" w:hAnsi="Calibri" w:cs="Arial"/>
          <w:sz w:val="20"/>
        </w:rPr>
        <w:t>Contac</w:t>
      </w:r>
      <w:r>
        <w:rPr>
          <w:rFonts w:ascii="Calibri" w:eastAsia="宋体" w:hAnsi="Calibri" w:cs="Arial"/>
          <w:b/>
          <w:sz w:val="20"/>
        </w:rPr>
        <w:t>t</w:t>
      </w:r>
      <w:r>
        <w:rPr>
          <w:rFonts w:ascii="Calibri" w:eastAsia="宋体" w:hAnsi="Calibri" w:cs="Arial" w:hint="eastAsia"/>
          <w:b/>
          <w:sz w:val="20"/>
        </w:rPr>
        <w:t>：</w:t>
      </w:r>
      <w:proofErr w:type="spellStart"/>
      <w:r w:rsidR="00FD5160" w:rsidRPr="00543755">
        <w:rPr>
          <w:rFonts w:ascii="Calibri" w:eastAsia="宋体" w:hAnsi="Calibri" w:cs="Arial" w:hint="eastAsia"/>
          <w:sz w:val="20"/>
        </w:rPr>
        <w:t>Changzhu</w:t>
      </w:r>
      <w:proofErr w:type="spellEnd"/>
      <w:r w:rsidR="00FD5160" w:rsidRPr="00543755">
        <w:rPr>
          <w:rFonts w:ascii="Calibri" w:eastAsia="宋体" w:hAnsi="Calibri" w:cs="Arial" w:hint="eastAsia"/>
          <w:sz w:val="20"/>
        </w:rPr>
        <w:t xml:space="preserve"> Cui</w:t>
      </w:r>
      <w:r>
        <w:rPr>
          <w:rFonts w:ascii="Calibri" w:eastAsia="宋体" w:hAnsi="Calibri" w:cs="Arial" w:hint="eastAsia"/>
          <w:kern w:val="0"/>
          <w:sz w:val="20"/>
        </w:rPr>
        <w:tab/>
        <w:t xml:space="preserve">                                  </w:t>
      </w:r>
      <w:r>
        <w:rPr>
          <w:rFonts w:ascii="Calibri" w:eastAsia="宋体" w:hAnsi="Calibri" w:cs="Arial" w:hint="eastAsia"/>
          <w:kern w:val="0"/>
          <w:sz w:val="20"/>
        </w:rPr>
        <w:t>联系人：</w:t>
      </w:r>
      <w:r w:rsidR="00FD5160">
        <w:rPr>
          <w:rFonts w:ascii="Calibri" w:eastAsia="宋体" w:hAnsi="Calibri" w:cs="Arial" w:hint="eastAsia"/>
          <w:kern w:val="0"/>
          <w:sz w:val="20"/>
        </w:rPr>
        <w:t>崔昌</w:t>
      </w:r>
      <w:proofErr w:type="gramStart"/>
      <w:r w:rsidR="00FD5160">
        <w:rPr>
          <w:rFonts w:ascii="Calibri" w:eastAsia="宋体" w:hAnsi="Calibri" w:cs="Arial" w:hint="eastAsia"/>
          <w:kern w:val="0"/>
          <w:sz w:val="20"/>
        </w:rPr>
        <w:t>洙</w:t>
      </w:r>
      <w:proofErr w:type="gramEnd"/>
      <w:r>
        <w:rPr>
          <w:rFonts w:ascii="Calibri" w:eastAsia="宋体" w:hAnsi="Calibri" w:cs="Arial" w:hint="eastAsia"/>
          <w:kern w:val="0"/>
          <w:sz w:val="20"/>
        </w:rPr>
        <w:t xml:space="preserve"> </w:t>
      </w:r>
      <w:r>
        <w:rPr>
          <w:rFonts w:ascii="Calibri" w:eastAsia="宋体" w:hAnsi="Calibri" w:cs="Arial" w:hint="eastAsia"/>
          <w:kern w:val="0"/>
          <w:sz w:val="20"/>
        </w:rPr>
        <w:t>先生</w:t>
      </w:r>
    </w:p>
    <w:p w:rsidR="001B7390" w:rsidRDefault="001B7390" w:rsidP="001B7390">
      <w:pPr>
        <w:ind w:leftChars="-257" w:left="-540"/>
        <w:rPr>
          <w:rFonts w:ascii="Calibri" w:eastAsia="宋体" w:hAnsi="Calibri" w:cs="Times New Roman"/>
        </w:rPr>
      </w:pPr>
      <w:r>
        <w:rPr>
          <w:rFonts w:ascii="Calibri" w:eastAsia="宋体" w:hAnsi="Calibri" w:cs="Arial"/>
          <w:kern w:val="0"/>
          <w:sz w:val="20"/>
        </w:rPr>
        <w:t>Mobile</w:t>
      </w:r>
      <w:r>
        <w:rPr>
          <w:rFonts w:ascii="Calibri" w:eastAsia="宋体" w:hAnsi="Calibri" w:cs="Arial" w:hint="eastAsia"/>
          <w:kern w:val="0"/>
          <w:sz w:val="20"/>
        </w:rPr>
        <w:t xml:space="preserve">: </w:t>
      </w:r>
      <w:r>
        <w:rPr>
          <w:rFonts w:ascii="Calibri" w:eastAsia="宋体" w:hAnsi="Calibri" w:cs="Arial"/>
          <w:kern w:val="0"/>
          <w:sz w:val="20"/>
        </w:rPr>
        <w:t>+86</w:t>
      </w:r>
      <w:r>
        <w:rPr>
          <w:rFonts w:ascii="Calibri" w:eastAsia="宋体" w:hAnsi="Calibri" w:cs="Arial" w:hint="eastAsia"/>
          <w:kern w:val="0"/>
          <w:sz w:val="20"/>
        </w:rPr>
        <w:t xml:space="preserve"> </w:t>
      </w:r>
      <w:r w:rsidR="00FD5160">
        <w:rPr>
          <w:rFonts w:ascii="Calibri" w:eastAsia="宋体" w:hAnsi="Calibri" w:cs="Arial" w:hint="eastAsia"/>
          <w:kern w:val="0"/>
          <w:sz w:val="20"/>
        </w:rPr>
        <w:t>18920315909</w:t>
      </w:r>
      <w:r>
        <w:rPr>
          <w:rFonts w:ascii="Calibri" w:eastAsia="宋体" w:hAnsi="Calibri" w:cs="Arial" w:hint="eastAsia"/>
          <w:kern w:val="0"/>
          <w:sz w:val="20"/>
        </w:rPr>
        <w:tab/>
        <w:t xml:space="preserve">                                  </w:t>
      </w:r>
      <w:r>
        <w:rPr>
          <w:rFonts w:ascii="Calibri" w:eastAsia="宋体" w:hAnsi="Calibri" w:cs="Arial" w:hint="eastAsia"/>
          <w:kern w:val="0"/>
          <w:sz w:val="20"/>
        </w:rPr>
        <w:t>手机：</w:t>
      </w:r>
      <w:r w:rsidR="00FD5160">
        <w:rPr>
          <w:rFonts w:ascii="Calibri" w:eastAsia="宋体" w:hAnsi="Calibri" w:cs="Arial" w:hint="eastAsia"/>
          <w:kern w:val="0"/>
          <w:sz w:val="20"/>
        </w:rPr>
        <w:t>18920315909</w:t>
      </w:r>
    </w:p>
    <w:p w:rsidR="001B7390" w:rsidRDefault="001B7390" w:rsidP="001B7390">
      <w:pPr>
        <w:ind w:leftChars="-257" w:left="-540"/>
        <w:rPr>
          <w:rFonts w:ascii="Calibri" w:eastAsia="宋体" w:hAnsi="Calibri" w:cs="Times New Roman"/>
        </w:rPr>
      </w:pPr>
      <w:r>
        <w:rPr>
          <w:rFonts w:ascii="Calibri" w:eastAsia="宋体" w:hAnsi="Calibri" w:cs="Arial"/>
          <w:kern w:val="0"/>
          <w:sz w:val="20"/>
        </w:rPr>
        <w:t>Tel</w:t>
      </w:r>
      <w:r>
        <w:rPr>
          <w:rFonts w:ascii="Calibri" w:eastAsia="宋体" w:hAnsi="Calibri" w:cs="Arial" w:hint="eastAsia"/>
          <w:kern w:val="0"/>
          <w:sz w:val="20"/>
        </w:rPr>
        <w:t xml:space="preserve">: </w:t>
      </w:r>
      <w:r>
        <w:rPr>
          <w:rFonts w:ascii="Calibri" w:eastAsia="宋体" w:hAnsi="Calibri" w:cs="Arial"/>
          <w:kern w:val="0"/>
          <w:sz w:val="20"/>
        </w:rPr>
        <w:t>(</w:t>
      </w:r>
      <w:r w:rsidR="00F85685">
        <w:rPr>
          <w:rFonts w:ascii="Calibri" w:eastAsia="宋体" w:hAnsi="Calibri" w:cs="Arial" w:hint="eastAsia"/>
          <w:kern w:val="0"/>
          <w:sz w:val="20"/>
        </w:rPr>
        <w:t>+</w:t>
      </w:r>
      <w:r>
        <w:rPr>
          <w:rFonts w:ascii="Calibri" w:eastAsia="宋体" w:hAnsi="Calibri" w:cs="Arial"/>
          <w:kern w:val="0"/>
          <w:sz w:val="20"/>
        </w:rPr>
        <w:t>86)</w:t>
      </w:r>
      <w:r>
        <w:rPr>
          <w:rFonts w:ascii="Calibri" w:eastAsia="宋体" w:hAnsi="Calibri" w:cs="Arial" w:hint="eastAsia"/>
          <w:kern w:val="0"/>
          <w:sz w:val="20"/>
        </w:rPr>
        <w:t xml:space="preserve"> </w:t>
      </w:r>
      <w:r w:rsidR="00F85685">
        <w:rPr>
          <w:rFonts w:ascii="Calibri" w:eastAsia="宋体" w:hAnsi="Calibri" w:cs="Arial" w:hint="eastAsia"/>
          <w:kern w:val="0"/>
          <w:sz w:val="20"/>
        </w:rPr>
        <w:t>22</w:t>
      </w:r>
      <w:r>
        <w:rPr>
          <w:rFonts w:ascii="Calibri" w:eastAsia="宋体" w:hAnsi="Calibri" w:cs="Arial" w:hint="eastAsia"/>
          <w:kern w:val="0"/>
          <w:sz w:val="20"/>
        </w:rPr>
        <w:t>58852803</w:t>
      </w:r>
      <w:r>
        <w:rPr>
          <w:rFonts w:ascii="Calibri" w:eastAsia="宋体" w:hAnsi="Calibri" w:cs="Arial" w:hint="eastAsia"/>
          <w:kern w:val="0"/>
          <w:sz w:val="20"/>
        </w:rPr>
        <w:tab/>
        <w:t xml:space="preserve">                                  </w:t>
      </w:r>
      <w:r>
        <w:rPr>
          <w:rFonts w:ascii="Calibri" w:eastAsia="宋体" w:hAnsi="Calibri" w:cs="Arial" w:hint="eastAsia"/>
          <w:kern w:val="0"/>
          <w:sz w:val="20"/>
        </w:rPr>
        <w:t>固话：</w:t>
      </w:r>
      <w:r w:rsidR="00F85685">
        <w:rPr>
          <w:rFonts w:ascii="Calibri" w:eastAsia="宋体" w:hAnsi="Calibri" w:cs="Arial" w:hint="eastAsia"/>
          <w:kern w:val="0"/>
          <w:sz w:val="20"/>
        </w:rPr>
        <w:t>022-</w:t>
      </w:r>
      <w:r>
        <w:rPr>
          <w:rFonts w:ascii="Calibri" w:eastAsia="宋体" w:hAnsi="Calibri" w:cs="Arial" w:hint="eastAsia"/>
          <w:kern w:val="0"/>
          <w:sz w:val="20"/>
        </w:rPr>
        <w:t>58852803</w:t>
      </w:r>
    </w:p>
    <w:p w:rsidR="001B7390" w:rsidRDefault="001B7390" w:rsidP="001B7390">
      <w:pPr>
        <w:ind w:leftChars="-257" w:left="-540"/>
        <w:rPr>
          <w:rFonts w:ascii="Calibri" w:eastAsia="宋体" w:hAnsi="Calibri" w:cs="Times New Roman"/>
        </w:rPr>
      </w:pPr>
      <w:r>
        <w:rPr>
          <w:rFonts w:ascii="Calibri" w:eastAsia="宋体" w:hAnsi="Calibri" w:cs="Arial"/>
          <w:kern w:val="0"/>
          <w:sz w:val="20"/>
        </w:rPr>
        <w:t>Fax: (</w:t>
      </w:r>
      <w:r w:rsidR="00F85685">
        <w:rPr>
          <w:rFonts w:ascii="Calibri" w:eastAsia="宋体" w:hAnsi="Calibri" w:cs="Arial" w:hint="eastAsia"/>
          <w:kern w:val="0"/>
          <w:sz w:val="20"/>
        </w:rPr>
        <w:t>+</w:t>
      </w:r>
      <w:r>
        <w:rPr>
          <w:rFonts w:ascii="Calibri" w:eastAsia="宋体" w:hAnsi="Calibri" w:cs="Arial"/>
          <w:kern w:val="0"/>
          <w:sz w:val="20"/>
        </w:rPr>
        <w:t>86</w:t>
      </w:r>
      <w:r>
        <w:rPr>
          <w:rFonts w:ascii="Calibri" w:eastAsia="宋体" w:hAnsi="Calibri" w:cs="Arial" w:hint="eastAsia"/>
          <w:kern w:val="0"/>
          <w:sz w:val="20"/>
        </w:rPr>
        <w:t xml:space="preserve">) </w:t>
      </w:r>
      <w:r w:rsidR="00F85685">
        <w:rPr>
          <w:rFonts w:ascii="Calibri" w:eastAsia="宋体" w:hAnsi="Calibri" w:cs="Arial" w:hint="eastAsia"/>
          <w:kern w:val="0"/>
          <w:sz w:val="20"/>
        </w:rPr>
        <w:t xml:space="preserve">22 </w:t>
      </w:r>
      <w:r>
        <w:rPr>
          <w:rFonts w:ascii="Calibri" w:eastAsia="宋体" w:hAnsi="Calibri" w:cs="Arial" w:hint="eastAsia"/>
          <w:kern w:val="0"/>
          <w:sz w:val="20"/>
        </w:rPr>
        <w:t>58852806</w:t>
      </w:r>
      <w:r>
        <w:rPr>
          <w:rFonts w:ascii="Calibri" w:eastAsia="宋体" w:hAnsi="Calibri" w:cs="Arial" w:hint="eastAsia"/>
          <w:kern w:val="0"/>
          <w:sz w:val="20"/>
        </w:rPr>
        <w:tab/>
        <w:t xml:space="preserve">                                  </w:t>
      </w:r>
      <w:r>
        <w:rPr>
          <w:rFonts w:ascii="Calibri" w:eastAsia="宋体" w:hAnsi="Calibri" w:cs="Arial" w:hint="eastAsia"/>
          <w:kern w:val="0"/>
          <w:sz w:val="20"/>
          <w:lang w:val="de-DE"/>
        </w:rPr>
        <w:t>传真</w:t>
      </w:r>
      <w:r>
        <w:rPr>
          <w:rFonts w:ascii="Calibri" w:eastAsia="宋体" w:hAnsi="Calibri" w:cs="Arial" w:hint="eastAsia"/>
          <w:kern w:val="0"/>
          <w:sz w:val="20"/>
        </w:rPr>
        <w:t>：</w:t>
      </w:r>
      <w:r w:rsidR="00F85685">
        <w:rPr>
          <w:rFonts w:ascii="Calibri" w:eastAsia="宋体" w:hAnsi="Calibri" w:cs="Arial" w:hint="eastAsia"/>
          <w:kern w:val="0"/>
          <w:sz w:val="20"/>
        </w:rPr>
        <w:t>022-</w:t>
      </w:r>
      <w:r>
        <w:rPr>
          <w:rFonts w:ascii="Calibri" w:eastAsia="宋体" w:hAnsi="Calibri" w:cs="Arial" w:hint="eastAsia"/>
          <w:kern w:val="0"/>
          <w:sz w:val="20"/>
        </w:rPr>
        <w:t>58852806</w:t>
      </w:r>
    </w:p>
    <w:p w:rsidR="001B7390" w:rsidRDefault="001B7390" w:rsidP="001B7390">
      <w:pPr>
        <w:ind w:leftChars="-257" w:left="-540"/>
        <w:rPr>
          <w:rFonts w:ascii="Calibri" w:eastAsia="宋体" w:hAnsi="Calibri" w:cs="Times New Roman"/>
          <w:sz w:val="16"/>
          <w:szCs w:val="16"/>
        </w:rPr>
      </w:pPr>
      <w:r>
        <w:rPr>
          <w:rFonts w:ascii="Calibri" w:eastAsia="宋体" w:hAnsi="Calibri" w:cs="Times New Roman"/>
          <w:kern w:val="0"/>
        </w:rPr>
        <w:t>E-mail</w:t>
      </w:r>
      <w:r>
        <w:rPr>
          <w:rFonts w:ascii="Calibri" w:eastAsia="宋体" w:hAnsi="Calibri" w:cs="Times New Roman" w:hint="eastAsia"/>
          <w:kern w:val="0"/>
        </w:rPr>
        <w:t xml:space="preserve">: </w:t>
      </w:r>
      <w:r w:rsidR="00FD5160" w:rsidRPr="00543755">
        <w:rPr>
          <w:rFonts w:ascii="Calibri" w:eastAsia="宋体" w:hAnsi="Calibri" w:cs="Times New Roman" w:hint="eastAsia"/>
          <w:kern w:val="0"/>
          <w:sz w:val="18"/>
          <w:szCs w:val="18"/>
        </w:rPr>
        <w:t>54433240</w:t>
      </w:r>
      <w:r w:rsidRPr="00CC6559">
        <w:rPr>
          <w:rFonts w:ascii="Calibri" w:eastAsia="宋体" w:hAnsi="Calibri" w:cs="Arial" w:hint="eastAsia"/>
          <w:kern w:val="0"/>
          <w:sz w:val="20"/>
        </w:rPr>
        <w:t>@</w:t>
      </w:r>
      <w:r>
        <w:rPr>
          <w:rFonts w:ascii="Calibri" w:eastAsia="宋体" w:hAnsi="Calibri" w:cs="Arial" w:hint="eastAsia"/>
          <w:kern w:val="0"/>
          <w:sz w:val="20"/>
        </w:rPr>
        <w:t>qq.com</w:t>
      </w:r>
      <w:r>
        <w:rPr>
          <w:rFonts w:ascii="Calibri" w:eastAsia="宋体" w:hAnsi="Calibri" w:cs="Times New Roman" w:hint="eastAsia"/>
          <w:kern w:val="0"/>
        </w:rPr>
        <w:t xml:space="preserve">                </w:t>
      </w:r>
      <w:r w:rsidR="00FD5160">
        <w:rPr>
          <w:rFonts w:ascii="Calibri" w:eastAsia="宋体" w:hAnsi="Calibri" w:cs="Times New Roman" w:hint="eastAsia"/>
          <w:kern w:val="0"/>
        </w:rPr>
        <w:t xml:space="preserve">  </w:t>
      </w:r>
      <w:r>
        <w:rPr>
          <w:rFonts w:ascii="Calibri" w:eastAsia="宋体" w:hAnsi="Calibri" w:cs="Times New Roman" w:hint="eastAsia"/>
          <w:kern w:val="0"/>
        </w:rPr>
        <w:t xml:space="preserve">            </w:t>
      </w:r>
      <w:r w:rsidR="00543755">
        <w:rPr>
          <w:rFonts w:ascii="Calibri" w:eastAsia="宋体" w:hAnsi="Calibri" w:cs="Times New Roman" w:hint="eastAsia"/>
          <w:kern w:val="0"/>
        </w:rPr>
        <w:t xml:space="preserve"> </w:t>
      </w:r>
      <w:r>
        <w:rPr>
          <w:rFonts w:ascii="Calibri" w:eastAsia="宋体" w:hAnsi="Calibri" w:cs="Times New Roman" w:hint="eastAsia"/>
          <w:kern w:val="0"/>
        </w:rPr>
        <w:t xml:space="preserve">  </w:t>
      </w:r>
      <w:r w:rsidRPr="00543755">
        <w:rPr>
          <w:rFonts w:ascii="Calibri" w:eastAsia="宋体" w:hAnsi="Calibri" w:cs="Times New Roman" w:hint="eastAsia"/>
          <w:kern w:val="0"/>
          <w:sz w:val="20"/>
          <w:szCs w:val="20"/>
          <w:lang w:val="de-DE"/>
        </w:rPr>
        <w:t>邮箱</w:t>
      </w:r>
      <w:r w:rsidRPr="00543755">
        <w:rPr>
          <w:rFonts w:ascii="Calibri" w:eastAsia="宋体" w:hAnsi="Calibri" w:cs="Times New Roman" w:hint="eastAsia"/>
          <w:kern w:val="0"/>
          <w:sz w:val="20"/>
          <w:szCs w:val="20"/>
        </w:rPr>
        <w:t>：</w:t>
      </w:r>
      <w:r w:rsidR="00FD5160" w:rsidRPr="00543755">
        <w:rPr>
          <w:rFonts w:ascii="Calibri" w:eastAsia="宋体" w:hAnsi="Calibri" w:cs="Arial" w:hint="eastAsia"/>
          <w:kern w:val="0"/>
          <w:sz w:val="20"/>
          <w:szCs w:val="20"/>
        </w:rPr>
        <w:t>54433240</w:t>
      </w:r>
      <w:r w:rsidRPr="00543755">
        <w:rPr>
          <w:rFonts w:ascii="Calibri" w:eastAsia="宋体" w:hAnsi="Calibri" w:cs="Arial" w:hint="eastAsia"/>
          <w:kern w:val="0"/>
          <w:sz w:val="20"/>
          <w:szCs w:val="20"/>
        </w:rPr>
        <w:t>@qq.com</w:t>
      </w:r>
    </w:p>
    <w:p w:rsidR="00FD22C4" w:rsidRDefault="001B7390" w:rsidP="00CF536C">
      <w:pPr>
        <w:ind w:leftChars="-257" w:left="-540"/>
        <w:jc w:val="left"/>
        <w:rPr>
          <w:rFonts w:ascii="Calibri" w:eastAsia="宋体" w:hAnsi="Calibri" w:cs="Times New Roman"/>
          <w:sz w:val="20"/>
          <w:szCs w:val="20"/>
        </w:rPr>
      </w:pPr>
      <w:r>
        <w:rPr>
          <w:rFonts w:ascii="Calibri" w:eastAsia="宋体" w:hAnsi="Calibri" w:cs="Times New Roman"/>
          <w:sz w:val="20"/>
          <w:szCs w:val="20"/>
        </w:rPr>
        <w:t>Add</w:t>
      </w:r>
      <w:r w:rsidR="00CF536C">
        <w:rPr>
          <w:rFonts w:ascii="Calibri" w:eastAsia="宋体" w:hAnsi="Calibri" w:cs="Times New Roman" w:hint="eastAsia"/>
          <w:sz w:val="20"/>
          <w:szCs w:val="20"/>
        </w:rPr>
        <w:t xml:space="preserve">: No.18, </w:t>
      </w:r>
      <w:proofErr w:type="spellStart"/>
      <w:r w:rsidR="00CF536C">
        <w:rPr>
          <w:rFonts w:ascii="Calibri" w:eastAsia="宋体" w:hAnsi="Calibri" w:cs="Times New Roman" w:hint="eastAsia"/>
          <w:sz w:val="20"/>
          <w:szCs w:val="20"/>
        </w:rPr>
        <w:t>Youyi</w:t>
      </w:r>
      <w:proofErr w:type="spellEnd"/>
      <w:r w:rsidR="00CF536C">
        <w:rPr>
          <w:rFonts w:ascii="Calibri" w:eastAsia="宋体" w:hAnsi="Calibri" w:cs="Times New Roman" w:hint="eastAsia"/>
          <w:sz w:val="20"/>
          <w:szCs w:val="20"/>
        </w:rPr>
        <w:t xml:space="preserve"> South Road, </w:t>
      </w:r>
      <w:proofErr w:type="spellStart"/>
      <w:r w:rsidR="00CF536C">
        <w:rPr>
          <w:rFonts w:ascii="Calibri" w:eastAsia="宋体" w:hAnsi="Calibri" w:cs="Times New Roman" w:hint="eastAsia"/>
          <w:sz w:val="20"/>
          <w:szCs w:val="20"/>
        </w:rPr>
        <w:t>Xiq</w:t>
      </w:r>
      <w:r>
        <w:rPr>
          <w:rFonts w:ascii="Calibri" w:eastAsia="宋体" w:hAnsi="Calibri" w:cs="Times New Roman" w:hint="eastAsia"/>
          <w:sz w:val="20"/>
          <w:szCs w:val="20"/>
        </w:rPr>
        <w:t>ing</w:t>
      </w:r>
      <w:proofErr w:type="spellEnd"/>
      <w:r>
        <w:rPr>
          <w:rFonts w:ascii="Calibri" w:eastAsia="宋体" w:hAnsi="Calibri" w:cs="Times New Roman" w:hint="eastAsia"/>
          <w:sz w:val="20"/>
          <w:szCs w:val="20"/>
        </w:rPr>
        <w:t xml:space="preserve"> District, Tianjin, </w:t>
      </w:r>
      <w:proofErr w:type="gramStart"/>
      <w:r>
        <w:rPr>
          <w:rFonts w:ascii="Calibri" w:eastAsia="宋体" w:hAnsi="Calibri" w:cs="Times New Roman" w:hint="eastAsia"/>
          <w:sz w:val="20"/>
          <w:szCs w:val="20"/>
        </w:rPr>
        <w:t>P</w:t>
      </w:r>
      <w:proofErr w:type="gramEnd"/>
      <w:r>
        <w:rPr>
          <w:rFonts w:ascii="Calibri" w:eastAsia="宋体" w:hAnsi="Calibri" w:cs="Times New Roman" w:hint="eastAsia"/>
          <w:sz w:val="20"/>
          <w:szCs w:val="20"/>
        </w:rPr>
        <w:t>.</w:t>
      </w:r>
      <w:r w:rsidR="00F85685">
        <w:rPr>
          <w:rFonts w:ascii="Calibri" w:eastAsia="宋体" w:hAnsi="Calibri" w:cs="Times New Roman" w:hint="eastAsia"/>
          <w:sz w:val="20"/>
          <w:szCs w:val="20"/>
        </w:rPr>
        <w:t xml:space="preserve"> </w:t>
      </w:r>
      <w:r>
        <w:rPr>
          <w:rFonts w:ascii="Calibri" w:eastAsia="宋体" w:hAnsi="Calibri" w:cs="Times New Roman" w:hint="eastAsia"/>
          <w:sz w:val="20"/>
          <w:szCs w:val="20"/>
        </w:rPr>
        <w:t>R. China.</w:t>
      </w:r>
      <w:r w:rsidR="00CF536C">
        <w:rPr>
          <w:rFonts w:ascii="Calibri" w:eastAsia="宋体" w:hAnsi="Calibri" w:cs="Times New Roman" w:hint="eastAsia"/>
          <w:sz w:val="20"/>
          <w:szCs w:val="20"/>
        </w:rPr>
        <w:t xml:space="preserve"> </w:t>
      </w:r>
      <w:r w:rsidR="00FD22C4">
        <w:rPr>
          <w:rFonts w:ascii="Calibri" w:eastAsia="宋体" w:hAnsi="Calibri" w:cs="Times New Roman" w:hint="eastAsia"/>
          <w:sz w:val="20"/>
          <w:szCs w:val="20"/>
        </w:rPr>
        <w:t xml:space="preserve"> </w:t>
      </w:r>
      <w:r w:rsidR="00CF536C">
        <w:rPr>
          <w:rFonts w:ascii="Calibri" w:eastAsia="宋体" w:hAnsi="Calibri" w:cs="Times New Roman" w:hint="eastAsia"/>
          <w:sz w:val="20"/>
          <w:szCs w:val="20"/>
        </w:rPr>
        <w:t xml:space="preserve"> </w:t>
      </w:r>
      <w:r>
        <w:rPr>
          <w:rFonts w:ascii="Calibri" w:eastAsia="宋体" w:hAnsi="Calibri" w:cs="Times New Roman" w:hint="eastAsia"/>
          <w:sz w:val="20"/>
          <w:szCs w:val="20"/>
        </w:rPr>
        <w:t>地址：中国天津市西青区友谊南路</w:t>
      </w:r>
      <w:r w:rsidR="00FD22C4">
        <w:rPr>
          <w:rFonts w:ascii="Calibri" w:eastAsia="宋体" w:hAnsi="Calibri" w:cs="Times New Roman" w:hint="eastAsia"/>
          <w:sz w:val="20"/>
          <w:szCs w:val="20"/>
        </w:rPr>
        <w:t>18</w:t>
      </w:r>
      <w:r w:rsidR="00FD22C4">
        <w:rPr>
          <w:rFonts w:ascii="Calibri" w:eastAsia="宋体" w:hAnsi="Calibri" w:cs="Times New Roman" w:hint="eastAsia"/>
          <w:sz w:val="20"/>
          <w:szCs w:val="20"/>
        </w:rPr>
        <w:t>号</w:t>
      </w:r>
    </w:p>
    <w:p w:rsidR="001B7390" w:rsidRDefault="00FD22C4" w:rsidP="00FD22C4">
      <w:pPr>
        <w:ind w:leftChars="-257" w:left="-540"/>
        <w:jc w:val="left"/>
        <w:rPr>
          <w:rFonts w:ascii="Calibri" w:eastAsia="宋体" w:hAnsi="Calibri" w:cs="Times New Roman"/>
          <w:sz w:val="20"/>
          <w:szCs w:val="20"/>
        </w:rPr>
      </w:pPr>
      <w:r>
        <w:rPr>
          <w:rFonts w:ascii="Calibri" w:eastAsia="宋体" w:hAnsi="Calibri" w:cs="Times New Roman" w:hint="eastAsia"/>
          <w:sz w:val="20"/>
          <w:szCs w:val="20"/>
        </w:rPr>
        <w:t xml:space="preserve">TIANJIN </w:t>
      </w:r>
      <w:r w:rsidR="001B7390">
        <w:rPr>
          <w:rFonts w:ascii="Calibri" w:eastAsia="宋体" w:hAnsi="Calibri" w:cs="Times New Roman" w:hint="eastAsia"/>
          <w:sz w:val="20"/>
          <w:szCs w:val="20"/>
        </w:rPr>
        <w:t>MEIJ</w:t>
      </w:r>
      <w:r w:rsidR="00543755">
        <w:rPr>
          <w:rFonts w:ascii="Calibri" w:eastAsia="宋体" w:hAnsi="Calibri" w:cs="Times New Roman" w:hint="eastAsia"/>
          <w:sz w:val="20"/>
          <w:szCs w:val="20"/>
        </w:rPr>
        <w:t>I</w:t>
      </w:r>
      <w:r w:rsidR="001B7390">
        <w:rPr>
          <w:rFonts w:ascii="Calibri" w:eastAsia="宋体" w:hAnsi="Calibri" w:cs="Times New Roman" w:hint="eastAsia"/>
          <w:sz w:val="20"/>
          <w:szCs w:val="20"/>
        </w:rPr>
        <w:t xml:space="preserve">ANG CONVENTION CENTER                        </w:t>
      </w:r>
      <w:r w:rsidR="00245F5C">
        <w:rPr>
          <w:rFonts w:hint="eastAsia"/>
          <w:sz w:val="20"/>
          <w:szCs w:val="20"/>
        </w:rPr>
        <w:t xml:space="preserve">  </w:t>
      </w:r>
      <w:r>
        <w:rPr>
          <w:rFonts w:hint="eastAsia"/>
          <w:sz w:val="20"/>
          <w:szCs w:val="20"/>
        </w:rPr>
        <w:t xml:space="preserve">  </w:t>
      </w:r>
      <w:r>
        <w:rPr>
          <w:rFonts w:hint="eastAsia"/>
          <w:sz w:val="20"/>
          <w:szCs w:val="20"/>
        </w:rPr>
        <w:t>天津</w:t>
      </w:r>
      <w:r w:rsidR="001B7390">
        <w:rPr>
          <w:rFonts w:ascii="Calibri" w:eastAsia="宋体" w:hAnsi="Calibri" w:cs="Times New Roman" w:hint="eastAsia"/>
          <w:sz w:val="20"/>
          <w:szCs w:val="20"/>
        </w:rPr>
        <w:t>梅江会展中心</w:t>
      </w:r>
    </w:p>
    <w:p w:rsidR="00FD22C4" w:rsidRPr="00FD22C4" w:rsidRDefault="00FD22C4" w:rsidP="00FD22C4">
      <w:pPr>
        <w:ind w:leftChars="-257" w:left="-540"/>
        <w:jc w:val="left"/>
        <w:rPr>
          <w:rFonts w:ascii="Calibri" w:eastAsia="宋体" w:hAnsi="Calibri" w:cs="Times New Roman"/>
          <w:sz w:val="20"/>
          <w:szCs w:val="20"/>
        </w:rPr>
      </w:pPr>
      <w:r>
        <w:rPr>
          <w:rFonts w:ascii="Calibri" w:eastAsia="宋体" w:hAnsi="Calibri" w:cs="Times New Roman" w:hint="eastAsia"/>
          <w:sz w:val="20"/>
          <w:szCs w:val="20"/>
        </w:rPr>
        <w:t>P</w:t>
      </w:r>
      <w:r w:rsidR="00543755">
        <w:rPr>
          <w:rFonts w:ascii="Calibri" w:eastAsia="宋体" w:hAnsi="Calibri" w:cs="Times New Roman" w:hint="eastAsia"/>
          <w:sz w:val="20"/>
          <w:szCs w:val="20"/>
        </w:rPr>
        <w:t>ostcode</w:t>
      </w:r>
      <w:r>
        <w:rPr>
          <w:rFonts w:ascii="Calibri" w:eastAsia="宋体" w:hAnsi="Calibri" w:cs="Times New Roman" w:hint="eastAsia"/>
          <w:sz w:val="20"/>
          <w:szCs w:val="20"/>
        </w:rPr>
        <w:t>:</w:t>
      </w:r>
      <w:r w:rsidR="00F85685">
        <w:rPr>
          <w:rFonts w:ascii="Calibri" w:eastAsia="宋体" w:hAnsi="Calibri" w:cs="Times New Roman" w:hint="eastAsia"/>
          <w:sz w:val="20"/>
          <w:szCs w:val="20"/>
        </w:rPr>
        <w:t xml:space="preserve"> </w:t>
      </w:r>
      <w:r>
        <w:rPr>
          <w:rFonts w:ascii="Calibri" w:eastAsia="宋体" w:hAnsi="Calibri" w:cs="Times New Roman" w:hint="eastAsia"/>
          <w:sz w:val="20"/>
          <w:szCs w:val="20"/>
        </w:rPr>
        <w:t xml:space="preserve">300221         </w:t>
      </w:r>
      <w:r w:rsidR="00543755">
        <w:rPr>
          <w:rFonts w:ascii="Calibri" w:eastAsia="宋体" w:hAnsi="Calibri" w:cs="Times New Roman" w:hint="eastAsia"/>
          <w:sz w:val="20"/>
          <w:szCs w:val="20"/>
        </w:rPr>
        <w:t xml:space="preserve">  </w:t>
      </w:r>
      <w:r>
        <w:rPr>
          <w:rFonts w:ascii="Calibri" w:eastAsia="宋体" w:hAnsi="Calibri" w:cs="Times New Roman" w:hint="eastAsia"/>
          <w:sz w:val="20"/>
          <w:szCs w:val="20"/>
        </w:rPr>
        <w:t xml:space="preserve">                               </w:t>
      </w:r>
      <w:r>
        <w:rPr>
          <w:rFonts w:ascii="Calibri" w:eastAsia="宋体" w:hAnsi="Calibri" w:cs="Times New Roman" w:hint="eastAsia"/>
          <w:sz w:val="20"/>
          <w:szCs w:val="20"/>
        </w:rPr>
        <w:t>邮编：</w:t>
      </w:r>
      <w:r>
        <w:rPr>
          <w:rFonts w:ascii="Calibri" w:eastAsia="宋体" w:hAnsi="Calibri" w:cs="Times New Roman" w:hint="eastAsia"/>
          <w:sz w:val="20"/>
          <w:szCs w:val="20"/>
        </w:rPr>
        <w:t>300221</w:t>
      </w:r>
    </w:p>
    <w:sectPr w:rsidR="00FD22C4" w:rsidRPr="00FD22C4" w:rsidSect="00FD22C4">
      <w:footerReference w:type="default" r:id="rId8"/>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8D0" w:rsidRDefault="00BD58D0" w:rsidP="004C385C">
      <w:r>
        <w:separator/>
      </w:r>
    </w:p>
  </w:endnote>
  <w:endnote w:type="continuationSeparator" w:id="0">
    <w:p w:rsidR="00BD58D0" w:rsidRDefault="00BD58D0" w:rsidP="004C38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19004"/>
      <w:docPartObj>
        <w:docPartGallery w:val="Page Numbers (Bottom of Page)"/>
        <w:docPartUnique/>
      </w:docPartObj>
    </w:sdtPr>
    <w:sdtContent>
      <w:sdt>
        <w:sdtPr>
          <w:id w:val="26019005"/>
          <w:docPartObj>
            <w:docPartGallery w:val="Page Numbers (Top of Page)"/>
            <w:docPartUnique/>
          </w:docPartObj>
        </w:sdtPr>
        <w:sdtContent>
          <w:p w:rsidR="008A265B" w:rsidRDefault="008A265B">
            <w:pPr>
              <w:pStyle w:val="a4"/>
              <w:jc w:val="center"/>
            </w:pPr>
            <w:r>
              <w:rPr>
                <w:lang w:val="zh-CN"/>
              </w:rPr>
              <w:t xml:space="preserve"> </w:t>
            </w:r>
            <w:r w:rsidR="003A74A2">
              <w:rPr>
                <w:b/>
                <w:sz w:val="24"/>
                <w:szCs w:val="24"/>
              </w:rPr>
              <w:fldChar w:fldCharType="begin"/>
            </w:r>
            <w:r>
              <w:rPr>
                <w:b/>
              </w:rPr>
              <w:instrText>PAGE</w:instrText>
            </w:r>
            <w:r w:rsidR="003A74A2">
              <w:rPr>
                <w:b/>
                <w:sz w:val="24"/>
                <w:szCs w:val="24"/>
              </w:rPr>
              <w:fldChar w:fldCharType="separate"/>
            </w:r>
            <w:r w:rsidR="00957EDD">
              <w:rPr>
                <w:b/>
                <w:noProof/>
              </w:rPr>
              <w:t>2</w:t>
            </w:r>
            <w:r w:rsidR="003A74A2">
              <w:rPr>
                <w:b/>
                <w:sz w:val="24"/>
                <w:szCs w:val="24"/>
              </w:rPr>
              <w:fldChar w:fldCharType="end"/>
            </w:r>
            <w:r>
              <w:rPr>
                <w:lang w:val="zh-CN"/>
              </w:rPr>
              <w:t xml:space="preserve"> / </w:t>
            </w:r>
            <w:r w:rsidR="003A74A2">
              <w:rPr>
                <w:b/>
                <w:sz w:val="24"/>
                <w:szCs w:val="24"/>
              </w:rPr>
              <w:fldChar w:fldCharType="begin"/>
            </w:r>
            <w:r>
              <w:rPr>
                <w:b/>
              </w:rPr>
              <w:instrText>NUMPAGES</w:instrText>
            </w:r>
            <w:r w:rsidR="003A74A2">
              <w:rPr>
                <w:b/>
                <w:sz w:val="24"/>
                <w:szCs w:val="24"/>
              </w:rPr>
              <w:fldChar w:fldCharType="separate"/>
            </w:r>
            <w:r w:rsidR="00957EDD">
              <w:rPr>
                <w:b/>
                <w:noProof/>
              </w:rPr>
              <w:t>2</w:t>
            </w:r>
            <w:r w:rsidR="003A74A2">
              <w:rPr>
                <w:b/>
                <w:sz w:val="24"/>
                <w:szCs w:val="24"/>
              </w:rPr>
              <w:fldChar w:fldCharType="end"/>
            </w:r>
          </w:p>
        </w:sdtContent>
      </w:sdt>
    </w:sdtContent>
  </w:sdt>
  <w:p w:rsidR="008A265B" w:rsidRDefault="008A26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8D0" w:rsidRDefault="00BD58D0" w:rsidP="004C385C">
      <w:r>
        <w:separator/>
      </w:r>
    </w:p>
  </w:footnote>
  <w:footnote w:type="continuationSeparator" w:id="0">
    <w:p w:rsidR="00BD58D0" w:rsidRDefault="00BD58D0" w:rsidP="004C38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B07"/>
    <w:multiLevelType w:val="hybridMultilevel"/>
    <w:tmpl w:val="1076F59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49456A6"/>
    <w:multiLevelType w:val="hybridMultilevel"/>
    <w:tmpl w:val="6EA419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0362B6"/>
    <w:multiLevelType w:val="hybridMultilevel"/>
    <w:tmpl w:val="41A000FC"/>
    <w:lvl w:ilvl="0" w:tplc="D67E4372">
      <w:start w:val="1"/>
      <w:numFmt w:val="decimal"/>
      <w:lvlText w:val="%1."/>
      <w:lvlJc w:val="left"/>
      <w:pPr>
        <w:ind w:left="360" w:hanging="360"/>
      </w:pPr>
      <w:rPr>
        <w:rFonts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5418BC"/>
    <w:multiLevelType w:val="hybridMultilevel"/>
    <w:tmpl w:val="31B44F4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9075694"/>
    <w:multiLevelType w:val="multilevel"/>
    <w:tmpl w:val="19075694"/>
    <w:lvl w:ilvl="0">
      <w:start w:val="1"/>
      <w:numFmt w:val="decimal"/>
      <w:lvlText w:val="%1）"/>
      <w:lvlJc w:val="left"/>
      <w:pPr>
        <w:ind w:left="780" w:hanging="360"/>
      </w:pPr>
      <w:rPr>
        <w:rFonts w:ascii="宋体" w:eastAsia="宋体" w:hAnsi="宋体" w:cs="宋体"/>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53F183B"/>
    <w:multiLevelType w:val="hybridMultilevel"/>
    <w:tmpl w:val="8C40FCF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6F25E95"/>
    <w:multiLevelType w:val="hybridMultilevel"/>
    <w:tmpl w:val="950689A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C2A5F39"/>
    <w:multiLevelType w:val="hybridMultilevel"/>
    <w:tmpl w:val="25E663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D224EFF"/>
    <w:multiLevelType w:val="hybridMultilevel"/>
    <w:tmpl w:val="E20C784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E9435CC"/>
    <w:multiLevelType w:val="hybridMultilevel"/>
    <w:tmpl w:val="1512D35A"/>
    <w:lvl w:ilvl="0" w:tplc="041CE9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1"/>
  </w:num>
  <w:num w:numId="4">
    <w:abstractNumId w:val="7"/>
  </w:num>
  <w:num w:numId="5">
    <w:abstractNumId w:val="9"/>
  </w:num>
  <w:num w:numId="6">
    <w:abstractNumId w:val="4"/>
  </w:num>
  <w:num w:numId="7">
    <w:abstractNumId w:val="0"/>
  </w:num>
  <w:num w:numId="8">
    <w:abstractNumId w:val="2"/>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385C"/>
    <w:rsid w:val="0000271B"/>
    <w:rsid w:val="0000336D"/>
    <w:rsid w:val="0001047E"/>
    <w:rsid w:val="000206AC"/>
    <w:rsid w:val="000367AE"/>
    <w:rsid w:val="00071E38"/>
    <w:rsid w:val="00072B42"/>
    <w:rsid w:val="0011382E"/>
    <w:rsid w:val="00153916"/>
    <w:rsid w:val="0018503A"/>
    <w:rsid w:val="00194E7A"/>
    <w:rsid w:val="001B7390"/>
    <w:rsid w:val="001D07D9"/>
    <w:rsid w:val="001E4A0F"/>
    <w:rsid w:val="00200F2C"/>
    <w:rsid w:val="002272D7"/>
    <w:rsid w:val="00244798"/>
    <w:rsid w:val="00245F5C"/>
    <w:rsid w:val="00251C15"/>
    <w:rsid w:val="002E022C"/>
    <w:rsid w:val="003012D5"/>
    <w:rsid w:val="00313057"/>
    <w:rsid w:val="003145C0"/>
    <w:rsid w:val="0033495B"/>
    <w:rsid w:val="00343251"/>
    <w:rsid w:val="003461E3"/>
    <w:rsid w:val="00360BA2"/>
    <w:rsid w:val="00361BD7"/>
    <w:rsid w:val="00387190"/>
    <w:rsid w:val="003A74A2"/>
    <w:rsid w:val="00412450"/>
    <w:rsid w:val="004601F3"/>
    <w:rsid w:val="0048707A"/>
    <w:rsid w:val="004A3CF7"/>
    <w:rsid w:val="004A7F6A"/>
    <w:rsid w:val="004B075C"/>
    <w:rsid w:val="004C385C"/>
    <w:rsid w:val="004D10AF"/>
    <w:rsid w:val="004E215C"/>
    <w:rsid w:val="004F0161"/>
    <w:rsid w:val="00512748"/>
    <w:rsid w:val="00543755"/>
    <w:rsid w:val="0055422B"/>
    <w:rsid w:val="005551BA"/>
    <w:rsid w:val="005C58F9"/>
    <w:rsid w:val="006050D0"/>
    <w:rsid w:val="006132B6"/>
    <w:rsid w:val="00635317"/>
    <w:rsid w:val="00687CEC"/>
    <w:rsid w:val="006B083A"/>
    <w:rsid w:val="006B12B9"/>
    <w:rsid w:val="006C5E04"/>
    <w:rsid w:val="007009F8"/>
    <w:rsid w:val="007467E9"/>
    <w:rsid w:val="007765F0"/>
    <w:rsid w:val="0079386C"/>
    <w:rsid w:val="007940D6"/>
    <w:rsid w:val="007D4DAC"/>
    <w:rsid w:val="007F61B3"/>
    <w:rsid w:val="00840B77"/>
    <w:rsid w:val="0086263B"/>
    <w:rsid w:val="00862D09"/>
    <w:rsid w:val="00891F33"/>
    <w:rsid w:val="008953B1"/>
    <w:rsid w:val="00897257"/>
    <w:rsid w:val="008A265B"/>
    <w:rsid w:val="008E19E1"/>
    <w:rsid w:val="008E24FF"/>
    <w:rsid w:val="008E51C9"/>
    <w:rsid w:val="008F247B"/>
    <w:rsid w:val="008F72D3"/>
    <w:rsid w:val="00924175"/>
    <w:rsid w:val="00941599"/>
    <w:rsid w:val="0094415C"/>
    <w:rsid w:val="00957EDD"/>
    <w:rsid w:val="009634F9"/>
    <w:rsid w:val="009F0DEF"/>
    <w:rsid w:val="00A0482E"/>
    <w:rsid w:val="00A16E53"/>
    <w:rsid w:val="00AC01A5"/>
    <w:rsid w:val="00AD3A58"/>
    <w:rsid w:val="00B05FC7"/>
    <w:rsid w:val="00B56E37"/>
    <w:rsid w:val="00B64436"/>
    <w:rsid w:val="00B64AC2"/>
    <w:rsid w:val="00B9755E"/>
    <w:rsid w:val="00BD58D0"/>
    <w:rsid w:val="00C26955"/>
    <w:rsid w:val="00C4650D"/>
    <w:rsid w:val="00C60EE2"/>
    <w:rsid w:val="00C71FD1"/>
    <w:rsid w:val="00CB6D02"/>
    <w:rsid w:val="00CD2BD3"/>
    <w:rsid w:val="00CE07F5"/>
    <w:rsid w:val="00CF2788"/>
    <w:rsid w:val="00CF536C"/>
    <w:rsid w:val="00D34B40"/>
    <w:rsid w:val="00D635DC"/>
    <w:rsid w:val="00DC2CD0"/>
    <w:rsid w:val="00E120C6"/>
    <w:rsid w:val="00E37936"/>
    <w:rsid w:val="00E83EEE"/>
    <w:rsid w:val="00EB1402"/>
    <w:rsid w:val="00ED425E"/>
    <w:rsid w:val="00F505FA"/>
    <w:rsid w:val="00F72864"/>
    <w:rsid w:val="00F85685"/>
    <w:rsid w:val="00F9749C"/>
    <w:rsid w:val="00FD22C4"/>
    <w:rsid w:val="00FD5160"/>
    <w:rsid w:val="00FD76FF"/>
    <w:rsid w:val="00FE1D69"/>
    <w:rsid w:val="00FF20D1"/>
    <w:rsid w:val="00FF68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E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8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385C"/>
    <w:rPr>
      <w:sz w:val="18"/>
      <w:szCs w:val="18"/>
    </w:rPr>
  </w:style>
  <w:style w:type="paragraph" w:styleId="a4">
    <w:name w:val="footer"/>
    <w:basedOn w:val="a"/>
    <w:link w:val="Char0"/>
    <w:uiPriority w:val="99"/>
    <w:unhideWhenUsed/>
    <w:rsid w:val="004C385C"/>
    <w:pPr>
      <w:tabs>
        <w:tab w:val="center" w:pos="4153"/>
        <w:tab w:val="right" w:pos="8306"/>
      </w:tabs>
      <w:snapToGrid w:val="0"/>
      <w:jc w:val="left"/>
    </w:pPr>
    <w:rPr>
      <w:sz w:val="18"/>
      <w:szCs w:val="18"/>
    </w:rPr>
  </w:style>
  <w:style w:type="character" w:customStyle="1" w:styleId="Char0">
    <w:name w:val="页脚 Char"/>
    <w:basedOn w:val="a0"/>
    <w:link w:val="a4"/>
    <w:uiPriority w:val="99"/>
    <w:rsid w:val="004C385C"/>
    <w:rPr>
      <w:sz w:val="18"/>
      <w:szCs w:val="18"/>
    </w:rPr>
  </w:style>
  <w:style w:type="paragraph" w:styleId="a5">
    <w:name w:val="List Paragraph"/>
    <w:basedOn w:val="a"/>
    <w:uiPriority w:val="34"/>
    <w:qFormat/>
    <w:rsid w:val="007940D6"/>
    <w:pPr>
      <w:ind w:firstLineChars="200" w:firstLine="420"/>
    </w:pPr>
  </w:style>
  <w:style w:type="table" w:styleId="a6">
    <w:name w:val="Table Grid"/>
    <w:basedOn w:val="a1"/>
    <w:uiPriority w:val="59"/>
    <w:rsid w:val="00FF2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512748"/>
    <w:rPr>
      <w:sz w:val="18"/>
      <w:szCs w:val="18"/>
    </w:rPr>
  </w:style>
  <w:style w:type="character" w:customStyle="1" w:styleId="Char1">
    <w:name w:val="批注框文本 Char"/>
    <w:basedOn w:val="a0"/>
    <w:link w:val="a7"/>
    <w:uiPriority w:val="99"/>
    <w:semiHidden/>
    <w:rsid w:val="00512748"/>
    <w:rPr>
      <w:sz w:val="18"/>
      <w:szCs w:val="18"/>
    </w:rPr>
  </w:style>
  <w:style w:type="character" w:styleId="a8">
    <w:name w:val="Hyperlink"/>
    <w:basedOn w:val="a0"/>
    <w:uiPriority w:val="99"/>
    <w:unhideWhenUsed/>
    <w:rsid w:val="00FD22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15172">
      <w:bodyDiv w:val="1"/>
      <w:marLeft w:val="0"/>
      <w:marRight w:val="0"/>
      <w:marTop w:val="0"/>
      <w:marBottom w:val="0"/>
      <w:divBdr>
        <w:top w:val="none" w:sz="0" w:space="0" w:color="auto"/>
        <w:left w:val="none" w:sz="0" w:space="0" w:color="auto"/>
        <w:bottom w:val="none" w:sz="0" w:space="0" w:color="auto"/>
        <w:right w:val="none" w:sz="0" w:space="0" w:color="auto"/>
      </w:divBdr>
    </w:div>
    <w:div w:id="1180699024">
      <w:bodyDiv w:val="1"/>
      <w:marLeft w:val="0"/>
      <w:marRight w:val="0"/>
      <w:marTop w:val="0"/>
      <w:marBottom w:val="0"/>
      <w:divBdr>
        <w:top w:val="none" w:sz="0" w:space="0" w:color="auto"/>
        <w:left w:val="none" w:sz="0" w:space="0" w:color="auto"/>
        <w:bottom w:val="none" w:sz="0" w:space="0" w:color="auto"/>
        <w:right w:val="none" w:sz="0" w:space="0" w:color="auto"/>
      </w:divBdr>
    </w:div>
    <w:div w:id="181621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54433240@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80FF8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TotalTime>
  <Pages>2</Pages>
  <Words>562</Words>
  <Characters>3210</Characters>
  <Application>Microsoft Office Word</Application>
  <DocSecurity>0</DocSecurity>
  <Lines>26</Lines>
  <Paragraphs>7</Paragraphs>
  <ScaleCrop>false</ScaleCrop>
  <Company>Sky123.Org</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72</cp:revision>
  <dcterms:created xsi:type="dcterms:W3CDTF">2015-06-11T07:04:00Z</dcterms:created>
  <dcterms:modified xsi:type="dcterms:W3CDTF">2019-07-10T09:55:00Z</dcterms:modified>
</cp:coreProperties>
</file>